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486" w:rsidRPr="00775486" w:rsidRDefault="00775486" w:rsidP="00775486">
      <w:pPr>
        <w:spacing w:after="0" w:line="408" w:lineRule="auto"/>
        <w:ind w:left="-142"/>
        <w:jc w:val="center"/>
      </w:pPr>
      <w:bookmarkStart w:id="0" w:name="block-40883686"/>
      <w:r w:rsidRPr="00775486">
        <w:rPr>
          <w:rFonts w:ascii="Times New Roman" w:hAnsi="Times New Roman"/>
          <w:b/>
          <w:noProof/>
          <w:color w:val="000000"/>
          <w:sz w:val="28"/>
        </w:rPr>
        <w:drawing>
          <wp:inline distT="0" distB="0" distL="0" distR="0">
            <wp:extent cx="6229350" cy="8743950"/>
            <wp:effectExtent l="0" t="0" r="0" b="0"/>
            <wp:docPr id="1" name="Рисунок 1" descr="C:\Users\Admin\Downloads\WhatsApp Image 2024-10-24 at 14.03.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4-10-24 at 14.03.06.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9350" cy="8743950"/>
                    </a:xfrm>
                    <a:prstGeom prst="rect">
                      <a:avLst/>
                    </a:prstGeom>
                    <a:noFill/>
                    <a:ln>
                      <a:noFill/>
                    </a:ln>
                  </pic:spPr>
                </pic:pic>
              </a:graphicData>
            </a:graphic>
          </wp:inline>
        </w:drawing>
      </w:r>
    </w:p>
    <w:p w:rsidR="00775486" w:rsidRPr="00775486" w:rsidRDefault="00775486" w:rsidP="00775486">
      <w:pPr>
        <w:spacing w:after="0" w:line="264" w:lineRule="auto"/>
        <w:ind w:left="120"/>
        <w:jc w:val="both"/>
      </w:pPr>
      <w:bookmarkStart w:id="1" w:name="block-40883689"/>
      <w:bookmarkStart w:id="2" w:name="_GoBack"/>
      <w:bookmarkEnd w:id="0"/>
      <w:bookmarkEnd w:id="2"/>
      <w:r w:rsidRPr="00775486">
        <w:rPr>
          <w:rFonts w:ascii="Times New Roman" w:hAnsi="Times New Roman"/>
          <w:b/>
          <w:color w:val="000000"/>
          <w:sz w:val="28"/>
        </w:rPr>
        <w:lastRenderedPageBreak/>
        <w:t>ПОЯСНИТЕЛЬНАЯ ЗАПИСКА</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color w:val="000000"/>
          <w:sz w:val="28"/>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t>ОБЩАЯ ХАРАКТЕРИСТИКА УЧЕБНОГО ПРЕДМЕТА «РУССКИЙ ЯЗЫК»</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color w:val="000000"/>
          <w:sz w:val="28"/>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775486" w:rsidRPr="00775486" w:rsidRDefault="00775486" w:rsidP="00775486">
      <w:pPr>
        <w:spacing w:after="0" w:line="264" w:lineRule="auto"/>
        <w:ind w:firstLine="600"/>
        <w:jc w:val="both"/>
      </w:pPr>
      <w:r w:rsidRPr="00775486">
        <w:rPr>
          <w:rFonts w:ascii="Times New Roman" w:hAnsi="Times New Roman"/>
          <w:color w:val="000000"/>
          <w:sz w:val="28"/>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775486" w:rsidRPr="00775486" w:rsidRDefault="00775486" w:rsidP="00775486">
      <w:pPr>
        <w:spacing w:after="0" w:line="264" w:lineRule="auto"/>
        <w:ind w:firstLine="600"/>
        <w:jc w:val="both"/>
      </w:pPr>
      <w:r w:rsidRPr="00775486">
        <w:rPr>
          <w:rFonts w:ascii="Times New Roman" w:hAnsi="Times New Roman"/>
          <w:color w:val="000000"/>
          <w:spacing w:val="-3"/>
          <w:sz w:val="28"/>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775486">
        <w:rPr>
          <w:rFonts w:ascii="Times New Roman" w:hAnsi="Times New Roman"/>
          <w:color w:val="000000"/>
          <w:spacing w:val="-3"/>
          <w:sz w:val="28"/>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775486" w:rsidRPr="00775486" w:rsidRDefault="00775486" w:rsidP="00775486">
      <w:pPr>
        <w:spacing w:after="0" w:line="264" w:lineRule="auto"/>
        <w:ind w:firstLine="600"/>
        <w:jc w:val="both"/>
      </w:pPr>
      <w:r w:rsidRPr="00775486">
        <w:rPr>
          <w:rFonts w:ascii="Times New Roman" w:hAnsi="Times New Roman"/>
          <w:color w:val="000000"/>
          <w:sz w:val="28"/>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775486" w:rsidRPr="00775486" w:rsidRDefault="00775486" w:rsidP="00775486">
      <w:pPr>
        <w:spacing w:after="0" w:line="264" w:lineRule="auto"/>
        <w:ind w:firstLine="600"/>
        <w:jc w:val="both"/>
      </w:pPr>
      <w:r w:rsidRPr="00775486">
        <w:rPr>
          <w:rFonts w:ascii="Times New Roman" w:hAnsi="Times New Roman"/>
          <w:color w:val="000000"/>
          <w:sz w:val="28"/>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775486" w:rsidRPr="00775486" w:rsidRDefault="00775486" w:rsidP="00775486">
      <w:pPr>
        <w:spacing w:after="0" w:line="264" w:lineRule="auto"/>
        <w:ind w:firstLine="600"/>
        <w:jc w:val="both"/>
      </w:pPr>
      <w:r w:rsidRPr="00775486">
        <w:rPr>
          <w:rFonts w:ascii="Times New Roman" w:hAnsi="Times New Roman"/>
          <w:color w:val="000000"/>
          <w:sz w:val="28"/>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t>ЦЕЛИ ИЗУЧЕНИЯ УЧЕБНОГО ПРЕДМЕТА «РУССКИЙ ЯЗЫК»</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color w:val="000000"/>
          <w:sz w:val="28"/>
        </w:rPr>
        <w:t>Изучение русского языка направлено на достижение следующих целей:</w:t>
      </w:r>
    </w:p>
    <w:p w:rsidR="00775486" w:rsidRPr="00775486" w:rsidRDefault="00775486" w:rsidP="00775486">
      <w:pPr>
        <w:numPr>
          <w:ilvl w:val="0"/>
          <w:numId w:val="1"/>
        </w:numPr>
        <w:spacing w:after="0" w:line="264" w:lineRule="auto"/>
        <w:jc w:val="both"/>
      </w:pPr>
      <w:r w:rsidRPr="00775486">
        <w:rPr>
          <w:rFonts w:ascii="Times New Roman" w:hAnsi="Times New Roman"/>
          <w:color w:val="000000"/>
          <w:sz w:val="28"/>
        </w:rPr>
        <w:t xml:space="preserve">осознание и проявление общероссийской гражданственности, патриотизма, уважения к русскому языку как государственному </w:t>
      </w:r>
      <w:r w:rsidRPr="00775486">
        <w:rPr>
          <w:rFonts w:ascii="Times New Roman" w:hAnsi="Times New Roman"/>
          <w:color w:val="000000"/>
          <w:sz w:val="28"/>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775486" w:rsidRPr="00775486" w:rsidRDefault="00775486" w:rsidP="00775486">
      <w:pPr>
        <w:numPr>
          <w:ilvl w:val="0"/>
          <w:numId w:val="1"/>
        </w:numPr>
        <w:spacing w:after="0" w:line="264" w:lineRule="auto"/>
        <w:jc w:val="both"/>
      </w:pPr>
      <w:r w:rsidRPr="00775486">
        <w:rPr>
          <w:rFonts w:ascii="Times New Roman" w:hAnsi="Times New Roman"/>
          <w:color w:val="000000"/>
          <w:sz w:val="28"/>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775486" w:rsidRPr="00775486" w:rsidRDefault="00775486" w:rsidP="00775486">
      <w:pPr>
        <w:numPr>
          <w:ilvl w:val="0"/>
          <w:numId w:val="1"/>
        </w:numPr>
        <w:spacing w:after="0" w:line="264" w:lineRule="auto"/>
        <w:jc w:val="both"/>
      </w:pPr>
      <w:r w:rsidRPr="00775486">
        <w:rPr>
          <w:rFonts w:ascii="Times New Roman" w:hAnsi="Times New Roman"/>
          <w:color w:val="000000"/>
          <w:sz w:val="28"/>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775486" w:rsidRPr="00775486" w:rsidRDefault="00775486" w:rsidP="00775486">
      <w:pPr>
        <w:numPr>
          <w:ilvl w:val="0"/>
          <w:numId w:val="1"/>
        </w:numPr>
        <w:spacing w:after="0" w:line="264" w:lineRule="auto"/>
        <w:jc w:val="both"/>
      </w:pPr>
      <w:r w:rsidRPr="00775486">
        <w:rPr>
          <w:rFonts w:ascii="Times New Roman" w:hAnsi="Times New Roman"/>
          <w:color w:val="000000"/>
          <w:sz w:val="28"/>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775486" w:rsidRPr="00775486" w:rsidRDefault="00775486" w:rsidP="00775486">
      <w:pPr>
        <w:numPr>
          <w:ilvl w:val="0"/>
          <w:numId w:val="1"/>
        </w:numPr>
        <w:spacing w:after="0" w:line="264" w:lineRule="auto"/>
        <w:jc w:val="both"/>
      </w:pPr>
      <w:r w:rsidRPr="00775486">
        <w:rPr>
          <w:rFonts w:ascii="Times New Roman" w:hAnsi="Times New Roman"/>
          <w:color w:val="000000"/>
          <w:sz w:val="28"/>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775486" w:rsidRPr="00775486" w:rsidRDefault="00775486" w:rsidP="00775486">
      <w:pPr>
        <w:numPr>
          <w:ilvl w:val="0"/>
          <w:numId w:val="1"/>
        </w:numPr>
        <w:spacing w:after="0" w:line="264" w:lineRule="auto"/>
        <w:jc w:val="both"/>
      </w:pPr>
      <w:r w:rsidRPr="00775486">
        <w:rPr>
          <w:rFonts w:ascii="Times New Roman" w:hAnsi="Times New Roman"/>
          <w:color w:val="000000"/>
          <w:sz w:val="28"/>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lastRenderedPageBreak/>
        <w:t>МЕСТО УЧЕБНОГО ПРЕДМЕТА «РУССКИЙ ЯЗЫК» В УЧЕБНОМ ПЛАНЕ</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color w:val="000000"/>
          <w:sz w:val="28"/>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775486" w:rsidRPr="00775486" w:rsidRDefault="00775486" w:rsidP="00775486">
      <w:pPr>
        <w:spacing w:after="200" w:line="276" w:lineRule="auto"/>
        <w:sectPr w:rsidR="00775486" w:rsidRPr="00775486">
          <w:pgSz w:w="11906" w:h="16383"/>
          <w:pgMar w:top="1134" w:right="850" w:bottom="1134" w:left="1701" w:header="720" w:footer="720" w:gutter="0"/>
          <w:cols w:space="720"/>
        </w:sectPr>
      </w:pPr>
    </w:p>
    <w:p w:rsidR="00775486" w:rsidRPr="00775486" w:rsidRDefault="00775486" w:rsidP="00775486">
      <w:pPr>
        <w:spacing w:after="0" w:line="264" w:lineRule="auto"/>
        <w:ind w:left="120"/>
        <w:jc w:val="both"/>
      </w:pPr>
      <w:bookmarkStart w:id="3" w:name="block-40883687"/>
      <w:bookmarkEnd w:id="1"/>
      <w:r w:rsidRPr="00775486">
        <w:rPr>
          <w:rFonts w:ascii="Times New Roman" w:hAnsi="Times New Roman"/>
          <w:b/>
          <w:color w:val="000000"/>
          <w:sz w:val="28"/>
        </w:rPr>
        <w:lastRenderedPageBreak/>
        <w:t>СОДЕРЖАНИЕ УЧЕБНОГО ПРЕДМЕТА «РУССКИЙ ЯЗЫК»</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t>10 КЛАСС</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b/>
          <w:color w:val="000000"/>
          <w:sz w:val="28"/>
        </w:rPr>
        <w:t>Общие сведения о языке</w:t>
      </w:r>
    </w:p>
    <w:p w:rsidR="00775486" w:rsidRPr="00775486" w:rsidRDefault="00775486" w:rsidP="00775486">
      <w:pPr>
        <w:spacing w:after="0" w:line="264" w:lineRule="auto"/>
        <w:ind w:firstLine="600"/>
        <w:jc w:val="both"/>
      </w:pPr>
      <w:r w:rsidRPr="00775486">
        <w:rPr>
          <w:rFonts w:ascii="Times New Roman" w:hAnsi="Times New Roman"/>
          <w:color w:val="000000"/>
          <w:sz w:val="28"/>
        </w:rPr>
        <w:t>Язык как знаковая система. Основные функции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Лингвистика как наука.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Язык и культура.</w:t>
      </w:r>
    </w:p>
    <w:p w:rsidR="00775486" w:rsidRPr="00775486" w:rsidRDefault="00775486" w:rsidP="00775486">
      <w:pPr>
        <w:spacing w:after="0" w:line="264" w:lineRule="auto"/>
        <w:ind w:firstLine="600"/>
        <w:jc w:val="both"/>
      </w:pPr>
      <w:r w:rsidRPr="00775486">
        <w:rPr>
          <w:rFonts w:ascii="Times New Roman" w:hAnsi="Times New Roman"/>
          <w:color w:val="000000"/>
          <w:sz w:val="28"/>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Язык и речь. Культура речи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Система языка. Культура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Система языка, её устройство, функционирование.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Культура речи как раздел лингвистики.</w:t>
      </w:r>
    </w:p>
    <w:p w:rsidR="00775486" w:rsidRPr="00775486" w:rsidRDefault="00775486" w:rsidP="00775486">
      <w:pPr>
        <w:spacing w:after="0" w:line="264" w:lineRule="auto"/>
        <w:ind w:firstLine="600"/>
        <w:jc w:val="both"/>
      </w:pPr>
      <w:r w:rsidRPr="00775486">
        <w:rPr>
          <w:rFonts w:ascii="Times New Roman" w:hAnsi="Times New Roman"/>
          <w:color w:val="000000"/>
          <w:sz w:val="28"/>
        </w:rPr>
        <w:t>Языковая норма, её основные признаки и функции.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Качества хорошей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Фонетика. Орфоэпия. Орфоэпические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775486" w:rsidRPr="00775486" w:rsidRDefault="00775486" w:rsidP="00775486">
      <w:pPr>
        <w:spacing w:after="0" w:line="264" w:lineRule="auto"/>
        <w:ind w:firstLine="600"/>
        <w:jc w:val="both"/>
      </w:pPr>
      <w:r w:rsidRPr="00775486">
        <w:rPr>
          <w:rFonts w:ascii="Times New Roman" w:hAnsi="Times New Roman"/>
          <w:b/>
          <w:color w:val="000000"/>
          <w:sz w:val="28"/>
        </w:rPr>
        <w:lastRenderedPageBreak/>
        <w:t>Лексикология и фразеология. Лексические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775486" w:rsidRPr="00775486" w:rsidRDefault="00775486" w:rsidP="00775486">
      <w:pPr>
        <w:spacing w:after="0" w:line="264" w:lineRule="auto"/>
        <w:ind w:firstLine="600"/>
        <w:jc w:val="both"/>
      </w:pPr>
      <w:r w:rsidRPr="00775486">
        <w:rPr>
          <w:rFonts w:ascii="Times New Roman" w:hAnsi="Times New Roman"/>
          <w:color w:val="000000"/>
          <w:sz w:val="28"/>
        </w:rPr>
        <w:t>Функционально-стилистическая окраска слова. Лексика общеупотребительная, разговорная и книжная. Особенности употребления.</w:t>
      </w:r>
    </w:p>
    <w:p w:rsidR="00775486" w:rsidRPr="00775486" w:rsidRDefault="00775486" w:rsidP="00775486">
      <w:pPr>
        <w:spacing w:after="0" w:line="264" w:lineRule="auto"/>
        <w:ind w:firstLine="600"/>
        <w:jc w:val="both"/>
      </w:pPr>
      <w:r w:rsidRPr="00775486">
        <w:rPr>
          <w:rFonts w:ascii="Times New Roman" w:hAnsi="Times New Roman"/>
          <w:color w:val="000000"/>
          <w:spacing w:val="-4"/>
          <w:sz w:val="28"/>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75486">
        <w:rPr>
          <w:rFonts w:ascii="Times New Roman" w:hAnsi="Times New Roman"/>
          <w:color w:val="000000"/>
          <w:sz w:val="28"/>
        </w:rPr>
        <w:t xml:space="preserve"> Особенности употребления.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Фразеология русского языка (повторение, обобщение). Крылатые слова.</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Морфемика и словообразование. Словообразовательные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Морфология. Морфологические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Морфологические нормы современного русского литературного языка (общее представление).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употребления имён существительных: форм рода, числа, падежа.</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употребления имён прилагательных: форм степеней сравнения, краткой формы.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употребления количественных, порядковых и собирательных числительных.</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Основные нормы употребления местоимений: формы 3-го лица личных местоимений, возвратного местоимения </w:t>
      </w:r>
      <w:r w:rsidRPr="00775486">
        <w:rPr>
          <w:rFonts w:ascii="Times New Roman" w:hAnsi="Times New Roman"/>
          <w:b/>
          <w:color w:val="000000"/>
          <w:sz w:val="28"/>
        </w:rPr>
        <w:t>себя</w:t>
      </w:r>
      <w:r w:rsidRPr="00775486">
        <w:rPr>
          <w:rFonts w:ascii="Times New Roman" w:hAnsi="Times New Roman"/>
          <w:color w:val="000000"/>
          <w:sz w:val="28"/>
        </w:rPr>
        <w:t>.</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Орфография. Основные правила орфографии</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775486" w:rsidRPr="00775486" w:rsidRDefault="00775486" w:rsidP="00775486">
      <w:pPr>
        <w:spacing w:after="0" w:line="264" w:lineRule="auto"/>
        <w:ind w:firstLine="600"/>
        <w:jc w:val="both"/>
      </w:pPr>
      <w:r w:rsidRPr="00775486">
        <w:rPr>
          <w:rFonts w:ascii="Times New Roman" w:hAnsi="Times New Roman"/>
          <w:color w:val="000000"/>
          <w:spacing w:val="-3"/>
          <w:sz w:val="28"/>
        </w:rPr>
        <w:t>Орфографические правила. Правописание гласных и согласных в корне.</w:t>
      </w:r>
    </w:p>
    <w:p w:rsidR="00775486" w:rsidRPr="00775486" w:rsidRDefault="00775486" w:rsidP="00775486">
      <w:pPr>
        <w:spacing w:after="0" w:line="264" w:lineRule="auto"/>
        <w:ind w:firstLine="600"/>
        <w:jc w:val="both"/>
      </w:pPr>
      <w:r w:rsidRPr="00775486">
        <w:rPr>
          <w:rFonts w:ascii="Times New Roman" w:hAnsi="Times New Roman"/>
          <w:color w:val="000000"/>
          <w:sz w:val="28"/>
        </w:rPr>
        <w:t>Употребление разделительных ъ и ь.</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Правописание приставок. Буквы ы – и после приставок.</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Правописание суффиксов.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Правописание н и нн в словах различных частей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Правописание не и ни.</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Правописание окончаний имён существительных, имён прилагательных и глаголов.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Слитное, дефисное и раздельное написание слов.</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Речь. Речевое общение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Речь как деятельность. Виды речевой деятельности (повторение, обобщение).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775486" w:rsidRPr="00775486" w:rsidRDefault="00775486" w:rsidP="00775486">
      <w:pPr>
        <w:spacing w:after="0" w:line="264" w:lineRule="auto"/>
        <w:ind w:firstLine="600"/>
        <w:jc w:val="both"/>
      </w:pPr>
      <w:r w:rsidRPr="00775486">
        <w:rPr>
          <w:rFonts w:ascii="Times New Roman" w:hAnsi="Times New Roman"/>
          <w:color w:val="000000"/>
          <w:sz w:val="28"/>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Текст. Информационно-смысловая переработка текста</w:t>
      </w:r>
    </w:p>
    <w:p w:rsidR="00775486" w:rsidRPr="00775486" w:rsidRDefault="00775486" w:rsidP="00775486">
      <w:pPr>
        <w:spacing w:after="0" w:line="264" w:lineRule="auto"/>
        <w:ind w:firstLine="600"/>
        <w:jc w:val="both"/>
      </w:pPr>
      <w:r w:rsidRPr="00775486">
        <w:rPr>
          <w:rFonts w:ascii="Times New Roman" w:hAnsi="Times New Roman"/>
          <w:color w:val="000000"/>
          <w:sz w:val="28"/>
        </w:rPr>
        <w:t>Текст, его основные признаки (повторение, обобщение).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Логико-смысловые отношения между предложениями в тексте (общее представление).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775486" w:rsidRPr="00775486" w:rsidRDefault="00775486" w:rsidP="00775486">
      <w:pPr>
        <w:spacing w:after="0" w:line="264" w:lineRule="auto"/>
        <w:ind w:firstLine="600"/>
        <w:jc w:val="both"/>
      </w:pPr>
      <w:r w:rsidRPr="00775486">
        <w:rPr>
          <w:rFonts w:ascii="Times New Roman" w:hAnsi="Times New Roman"/>
          <w:color w:val="000000"/>
          <w:sz w:val="28"/>
        </w:rPr>
        <w:t>План. Тезисы. Конспект. Реферат. Аннотация. Отзыв. Рецензия.</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t>11 КЛАСС</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b/>
          <w:color w:val="000000"/>
          <w:sz w:val="28"/>
        </w:rPr>
        <w:t>Общие сведения о языке</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Язык и речь. Культура речи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Синтаксис. Синтаксические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употребления однородных членов предложения.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употребления причастных и деепричастных оборотов.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Основные нормы построения сложных предложений.</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Пунктуация. Основные правила пунктуации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Пунктуация как раздел лингвистики (повторение, обобщение). Пунктуационный анализ предложения.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Знаки препинания и их функции. Знаки препинания между подлежащим и сказуемым.</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Знаки препинания в предложениях с однородными членами.</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Знаки препинания при обособлении.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Знаки препинания в предложениях с вводными конструкциями, обращениями, междометиями.</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Знаки препинания в сложном предложении.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Знаки препинания в сложном предложении с разными видами связи.</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Знаки препинания при передаче чужой речи.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Функциональная стилистика. Культура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Функциональная стилистика как раздел лингвистики. Стилистическая норма (повторение, обобщение).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775486" w:rsidRPr="00775486" w:rsidRDefault="00775486" w:rsidP="00775486">
      <w:pPr>
        <w:spacing w:after="0" w:line="264" w:lineRule="auto"/>
        <w:ind w:firstLine="600"/>
        <w:jc w:val="both"/>
      </w:pPr>
      <w:r w:rsidRPr="00775486">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775486" w:rsidRPr="00775486" w:rsidRDefault="00775486" w:rsidP="00775486">
      <w:pPr>
        <w:spacing w:after="0" w:line="264" w:lineRule="auto"/>
        <w:ind w:firstLine="600"/>
        <w:jc w:val="both"/>
      </w:pPr>
      <w:r w:rsidRPr="00775486">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775486" w:rsidRPr="00775486" w:rsidRDefault="00775486" w:rsidP="00775486">
      <w:pPr>
        <w:spacing w:after="0" w:line="264" w:lineRule="auto"/>
        <w:ind w:firstLine="600"/>
        <w:jc w:val="both"/>
      </w:pPr>
      <w:r w:rsidRPr="00775486">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775486" w:rsidRPr="00775486" w:rsidRDefault="00775486" w:rsidP="00775486">
      <w:pPr>
        <w:spacing w:after="0" w:line="264" w:lineRule="auto"/>
        <w:ind w:firstLine="600"/>
        <w:jc w:val="both"/>
      </w:pPr>
      <w:r w:rsidRPr="00775486">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775486" w:rsidRPr="00775486" w:rsidRDefault="00775486" w:rsidP="00775486">
      <w:pPr>
        <w:spacing w:after="200" w:line="276" w:lineRule="auto"/>
        <w:sectPr w:rsidR="00775486" w:rsidRPr="00775486">
          <w:pgSz w:w="11906" w:h="16383"/>
          <w:pgMar w:top="1134" w:right="850" w:bottom="1134" w:left="1701" w:header="720" w:footer="720" w:gutter="0"/>
          <w:cols w:space="720"/>
        </w:sectPr>
      </w:pPr>
    </w:p>
    <w:p w:rsidR="00775486" w:rsidRPr="00775486" w:rsidRDefault="00775486" w:rsidP="00775486">
      <w:pPr>
        <w:spacing w:after="0" w:line="264" w:lineRule="auto"/>
        <w:ind w:left="120"/>
        <w:jc w:val="both"/>
      </w:pPr>
      <w:bookmarkStart w:id="4" w:name="block-40883688"/>
      <w:bookmarkEnd w:id="3"/>
      <w:r w:rsidRPr="00775486">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1) гражданского воспитания:</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с</w:t>
      </w:r>
      <w:r w:rsidRPr="00775486">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осознание своих конституционных прав и обязанностей, уважение закона и правопорядка;</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775486" w:rsidRPr="00775486" w:rsidRDefault="00775486" w:rsidP="00775486">
      <w:pPr>
        <w:numPr>
          <w:ilvl w:val="0"/>
          <w:numId w:val="2"/>
        </w:numPr>
        <w:spacing w:after="0" w:line="264" w:lineRule="auto"/>
        <w:jc w:val="both"/>
      </w:pPr>
      <w:r w:rsidRPr="00775486">
        <w:rPr>
          <w:rFonts w:ascii="Times New Roman" w:hAnsi="Times New Roman"/>
          <w:color w:val="000000"/>
          <w:sz w:val="28"/>
        </w:rPr>
        <w:t>готовность к гуманитарной и волонтёрской деятельности.</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2) патриотического воспитания:</w:t>
      </w:r>
    </w:p>
    <w:p w:rsidR="00775486" w:rsidRPr="00775486" w:rsidRDefault="00775486" w:rsidP="00775486">
      <w:pPr>
        <w:numPr>
          <w:ilvl w:val="0"/>
          <w:numId w:val="3"/>
        </w:numPr>
        <w:spacing w:after="0" w:line="264" w:lineRule="auto"/>
        <w:jc w:val="both"/>
      </w:pPr>
      <w:r w:rsidRPr="00775486">
        <w:rPr>
          <w:rFonts w:ascii="Times New Roman" w:hAnsi="Times New Roman"/>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75486" w:rsidRPr="00775486" w:rsidRDefault="00775486" w:rsidP="00775486">
      <w:pPr>
        <w:numPr>
          <w:ilvl w:val="0"/>
          <w:numId w:val="3"/>
        </w:numPr>
        <w:spacing w:after="0" w:line="264" w:lineRule="auto"/>
        <w:jc w:val="both"/>
      </w:pPr>
      <w:r w:rsidRPr="00775486">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775486" w:rsidRPr="00775486" w:rsidRDefault="00775486" w:rsidP="00775486">
      <w:pPr>
        <w:numPr>
          <w:ilvl w:val="0"/>
          <w:numId w:val="3"/>
        </w:numPr>
        <w:spacing w:after="0" w:line="264" w:lineRule="auto"/>
        <w:jc w:val="both"/>
      </w:pPr>
      <w:r w:rsidRPr="00775486">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3) духовно-нравственного воспитания:</w:t>
      </w:r>
    </w:p>
    <w:p w:rsidR="00775486" w:rsidRPr="00775486" w:rsidRDefault="00775486" w:rsidP="00775486">
      <w:pPr>
        <w:numPr>
          <w:ilvl w:val="0"/>
          <w:numId w:val="4"/>
        </w:numPr>
        <w:spacing w:after="0" w:line="264" w:lineRule="auto"/>
        <w:jc w:val="both"/>
      </w:pPr>
      <w:r w:rsidRPr="00775486">
        <w:rPr>
          <w:rFonts w:ascii="Times New Roman" w:hAnsi="Times New Roman"/>
          <w:color w:val="000000"/>
          <w:sz w:val="28"/>
        </w:rPr>
        <w:t>осознание духовных ценностей российского народа;</w:t>
      </w:r>
    </w:p>
    <w:p w:rsidR="00775486" w:rsidRPr="00775486" w:rsidRDefault="00775486" w:rsidP="00775486">
      <w:pPr>
        <w:numPr>
          <w:ilvl w:val="0"/>
          <w:numId w:val="4"/>
        </w:numPr>
        <w:spacing w:after="0" w:line="264" w:lineRule="auto"/>
        <w:jc w:val="both"/>
      </w:pPr>
      <w:r w:rsidRPr="00775486">
        <w:rPr>
          <w:rFonts w:ascii="Times New Roman" w:hAnsi="Times New Roman"/>
          <w:color w:val="000000"/>
          <w:sz w:val="28"/>
        </w:rPr>
        <w:t>сформированность нравственного сознания, норм этичного поведения;</w:t>
      </w:r>
    </w:p>
    <w:p w:rsidR="00775486" w:rsidRPr="00775486" w:rsidRDefault="00775486" w:rsidP="00775486">
      <w:pPr>
        <w:numPr>
          <w:ilvl w:val="0"/>
          <w:numId w:val="4"/>
        </w:numPr>
        <w:spacing w:after="0" w:line="264" w:lineRule="auto"/>
        <w:jc w:val="both"/>
      </w:pPr>
      <w:r w:rsidRPr="00775486">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775486" w:rsidRPr="00775486" w:rsidRDefault="00775486" w:rsidP="00775486">
      <w:pPr>
        <w:numPr>
          <w:ilvl w:val="0"/>
          <w:numId w:val="4"/>
        </w:numPr>
        <w:spacing w:after="0" w:line="264" w:lineRule="auto"/>
        <w:jc w:val="both"/>
      </w:pPr>
      <w:r w:rsidRPr="00775486">
        <w:rPr>
          <w:rFonts w:ascii="Times New Roman" w:hAnsi="Times New Roman"/>
          <w:color w:val="000000"/>
          <w:sz w:val="28"/>
        </w:rPr>
        <w:t>осознание личного вклада в построение устойчивого будущего;</w:t>
      </w:r>
    </w:p>
    <w:p w:rsidR="00775486" w:rsidRPr="00775486" w:rsidRDefault="00775486" w:rsidP="00775486">
      <w:pPr>
        <w:numPr>
          <w:ilvl w:val="0"/>
          <w:numId w:val="4"/>
        </w:numPr>
        <w:spacing w:after="0" w:line="264" w:lineRule="auto"/>
        <w:jc w:val="both"/>
      </w:pPr>
      <w:r w:rsidRPr="00775486">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4) эстетического воспитания:</w:t>
      </w:r>
    </w:p>
    <w:p w:rsidR="00775486" w:rsidRPr="00775486" w:rsidRDefault="00775486" w:rsidP="00775486">
      <w:pPr>
        <w:numPr>
          <w:ilvl w:val="0"/>
          <w:numId w:val="5"/>
        </w:numPr>
        <w:spacing w:after="0" w:line="264" w:lineRule="auto"/>
        <w:jc w:val="both"/>
      </w:pPr>
      <w:r w:rsidRPr="00775486">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775486" w:rsidRPr="00775486" w:rsidRDefault="00775486" w:rsidP="00775486">
      <w:pPr>
        <w:numPr>
          <w:ilvl w:val="0"/>
          <w:numId w:val="5"/>
        </w:numPr>
        <w:spacing w:after="0" w:line="264" w:lineRule="auto"/>
        <w:jc w:val="both"/>
      </w:pPr>
      <w:r w:rsidRPr="00775486">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75486" w:rsidRPr="00775486" w:rsidRDefault="00775486" w:rsidP="00775486">
      <w:pPr>
        <w:numPr>
          <w:ilvl w:val="0"/>
          <w:numId w:val="5"/>
        </w:numPr>
        <w:spacing w:after="0" w:line="264" w:lineRule="auto"/>
        <w:jc w:val="both"/>
      </w:pPr>
      <w:r w:rsidRPr="00775486">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775486" w:rsidRPr="00775486" w:rsidRDefault="00775486" w:rsidP="00775486">
      <w:pPr>
        <w:numPr>
          <w:ilvl w:val="0"/>
          <w:numId w:val="5"/>
        </w:numPr>
        <w:spacing w:after="0" w:line="264" w:lineRule="auto"/>
        <w:jc w:val="both"/>
      </w:pPr>
      <w:r w:rsidRPr="00775486">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5) физического воспитания:</w:t>
      </w:r>
    </w:p>
    <w:p w:rsidR="00775486" w:rsidRPr="00775486" w:rsidRDefault="00775486" w:rsidP="00775486">
      <w:pPr>
        <w:numPr>
          <w:ilvl w:val="0"/>
          <w:numId w:val="6"/>
        </w:numPr>
        <w:spacing w:after="0" w:line="264" w:lineRule="auto"/>
        <w:jc w:val="both"/>
      </w:pPr>
      <w:r w:rsidRPr="00775486">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rsidR="00775486" w:rsidRPr="00775486" w:rsidRDefault="00775486" w:rsidP="00775486">
      <w:pPr>
        <w:numPr>
          <w:ilvl w:val="0"/>
          <w:numId w:val="6"/>
        </w:numPr>
        <w:spacing w:after="0" w:line="264" w:lineRule="auto"/>
        <w:jc w:val="both"/>
      </w:pPr>
      <w:r w:rsidRPr="00775486">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775486" w:rsidRPr="00775486" w:rsidRDefault="00775486" w:rsidP="00775486">
      <w:pPr>
        <w:numPr>
          <w:ilvl w:val="0"/>
          <w:numId w:val="6"/>
        </w:numPr>
        <w:spacing w:after="0" w:line="264" w:lineRule="auto"/>
        <w:jc w:val="both"/>
      </w:pPr>
      <w:r w:rsidRPr="00775486">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6) трудового воспитания:</w:t>
      </w:r>
    </w:p>
    <w:p w:rsidR="00775486" w:rsidRPr="00775486" w:rsidRDefault="00775486" w:rsidP="00775486">
      <w:pPr>
        <w:numPr>
          <w:ilvl w:val="0"/>
          <w:numId w:val="7"/>
        </w:numPr>
        <w:spacing w:after="0" w:line="264" w:lineRule="auto"/>
        <w:jc w:val="both"/>
      </w:pPr>
      <w:r w:rsidRPr="00775486">
        <w:rPr>
          <w:rFonts w:ascii="Times New Roman" w:hAnsi="Times New Roman"/>
          <w:color w:val="000000"/>
          <w:sz w:val="28"/>
        </w:rPr>
        <w:lastRenderedPageBreak/>
        <w:t>готовность к труду, осознание ценности мастерства, трудолюбие;</w:t>
      </w:r>
    </w:p>
    <w:p w:rsidR="00775486" w:rsidRPr="00775486" w:rsidRDefault="00775486" w:rsidP="00775486">
      <w:pPr>
        <w:numPr>
          <w:ilvl w:val="0"/>
          <w:numId w:val="7"/>
        </w:numPr>
        <w:spacing w:after="0" w:line="264" w:lineRule="auto"/>
        <w:jc w:val="both"/>
      </w:pPr>
      <w:r w:rsidRPr="00775486">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775486" w:rsidRPr="00775486" w:rsidRDefault="00775486" w:rsidP="00775486">
      <w:pPr>
        <w:numPr>
          <w:ilvl w:val="0"/>
          <w:numId w:val="7"/>
        </w:numPr>
        <w:spacing w:after="0" w:line="264" w:lineRule="auto"/>
        <w:jc w:val="both"/>
      </w:pPr>
      <w:r w:rsidRPr="00775486">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775486" w:rsidRPr="00775486" w:rsidRDefault="00775486" w:rsidP="00775486">
      <w:pPr>
        <w:numPr>
          <w:ilvl w:val="0"/>
          <w:numId w:val="7"/>
        </w:numPr>
        <w:spacing w:after="0" w:line="264" w:lineRule="auto"/>
        <w:jc w:val="both"/>
      </w:pPr>
      <w:r w:rsidRPr="00775486">
        <w:rPr>
          <w:rFonts w:ascii="Times New Roman" w:hAnsi="Times New Roman"/>
          <w:color w:val="000000"/>
          <w:sz w:val="28"/>
        </w:rPr>
        <w:t>готовность и способность к образованию и самообразованию на протяжении всей жизни.</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7) экологического воспитания:</w:t>
      </w:r>
    </w:p>
    <w:p w:rsidR="00775486" w:rsidRPr="00775486" w:rsidRDefault="00775486" w:rsidP="00775486">
      <w:pPr>
        <w:numPr>
          <w:ilvl w:val="0"/>
          <w:numId w:val="8"/>
        </w:numPr>
        <w:spacing w:after="0" w:line="264" w:lineRule="auto"/>
        <w:jc w:val="both"/>
      </w:pPr>
      <w:r w:rsidRPr="00775486">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75486" w:rsidRPr="00775486" w:rsidRDefault="00775486" w:rsidP="00775486">
      <w:pPr>
        <w:numPr>
          <w:ilvl w:val="0"/>
          <w:numId w:val="8"/>
        </w:numPr>
        <w:spacing w:after="0" w:line="264" w:lineRule="auto"/>
        <w:jc w:val="both"/>
      </w:pPr>
      <w:r w:rsidRPr="00775486">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775486" w:rsidRPr="00775486" w:rsidRDefault="00775486" w:rsidP="00775486">
      <w:pPr>
        <w:numPr>
          <w:ilvl w:val="0"/>
          <w:numId w:val="8"/>
        </w:numPr>
        <w:spacing w:after="0" w:line="264" w:lineRule="auto"/>
        <w:jc w:val="both"/>
      </w:pPr>
      <w:r w:rsidRPr="00775486">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775486" w:rsidRPr="00775486" w:rsidRDefault="00775486" w:rsidP="00775486">
      <w:pPr>
        <w:numPr>
          <w:ilvl w:val="0"/>
          <w:numId w:val="8"/>
        </w:numPr>
        <w:spacing w:after="0" w:line="264" w:lineRule="auto"/>
        <w:jc w:val="both"/>
      </w:pPr>
      <w:r w:rsidRPr="00775486">
        <w:rPr>
          <w:rFonts w:ascii="Times New Roman" w:hAnsi="Times New Roman"/>
          <w:color w:val="000000"/>
          <w:sz w:val="28"/>
        </w:rPr>
        <w:t>расширение опыта деятельности экологической направленности.</w:t>
      </w:r>
    </w:p>
    <w:p w:rsidR="00775486" w:rsidRPr="00775486" w:rsidRDefault="00775486" w:rsidP="00775486">
      <w:pPr>
        <w:spacing w:after="0" w:line="264" w:lineRule="auto"/>
        <w:ind w:firstLine="600"/>
        <w:jc w:val="both"/>
        <w:rPr>
          <w:lang w:val="en-US"/>
        </w:rPr>
      </w:pPr>
      <w:r w:rsidRPr="00775486">
        <w:rPr>
          <w:rFonts w:ascii="Times New Roman" w:hAnsi="Times New Roman"/>
          <w:b/>
          <w:color w:val="000000"/>
          <w:sz w:val="28"/>
          <w:lang w:val="en-US"/>
        </w:rPr>
        <w:t>8) ценности научного познания:</w:t>
      </w:r>
    </w:p>
    <w:p w:rsidR="00775486" w:rsidRPr="00775486" w:rsidRDefault="00775486" w:rsidP="00775486">
      <w:pPr>
        <w:numPr>
          <w:ilvl w:val="0"/>
          <w:numId w:val="9"/>
        </w:numPr>
        <w:spacing w:after="0" w:line="264" w:lineRule="auto"/>
        <w:jc w:val="both"/>
      </w:pPr>
      <w:r w:rsidRPr="00775486">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75486" w:rsidRPr="00775486" w:rsidRDefault="00775486" w:rsidP="00775486">
      <w:pPr>
        <w:numPr>
          <w:ilvl w:val="0"/>
          <w:numId w:val="9"/>
        </w:numPr>
        <w:spacing w:after="0" w:line="264" w:lineRule="auto"/>
        <w:jc w:val="both"/>
      </w:pPr>
      <w:r w:rsidRPr="00775486">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775486" w:rsidRPr="00775486" w:rsidRDefault="00775486" w:rsidP="00775486">
      <w:pPr>
        <w:numPr>
          <w:ilvl w:val="0"/>
          <w:numId w:val="9"/>
        </w:numPr>
        <w:spacing w:after="0" w:line="264" w:lineRule="auto"/>
        <w:jc w:val="both"/>
      </w:pPr>
      <w:r w:rsidRPr="00775486">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775486" w:rsidRPr="00775486" w:rsidRDefault="00775486" w:rsidP="00775486">
      <w:pPr>
        <w:spacing w:after="0" w:line="264" w:lineRule="auto"/>
        <w:ind w:firstLine="600"/>
        <w:jc w:val="both"/>
      </w:pPr>
      <w:r w:rsidRPr="00775486">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775486" w:rsidRPr="00775486" w:rsidRDefault="00775486" w:rsidP="00775486">
      <w:pPr>
        <w:numPr>
          <w:ilvl w:val="0"/>
          <w:numId w:val="10"/>
        </w:numPr>
        <w:spacing w:after="0" w:line="264" w:lineRule="auto"/>
        <w:jc w:val="both"/>
      </w:pPr>
      <w:r w:rsidRPr="00775486">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sidRPr="00775486">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rsidR="00775486" w:rsidRPr="00775486" w:rsidRDefault="00775486" w:rsidP="00775486">
      <w:pPr>
        <w:numPr>
          <w:ilvl w:val="0"/>
          <w:numId w:val="10"/>
        </w:numPr>
        <w:spacing w:after="0" w:line="264" w:lineRule="auto"/>
        <w:jc w:val="both"/>
      </w:pPr>
      <w:r w:rsidRPr="00775486">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775486" w:rsidRPr="00775486" w:rsidRDefault="00775486" w:rsidP="00775486">
      <w:pPr>
        <w:numPr>
          <w:ilvl w:val="0"/>
          <w:numId w:val="10"/>
        </w:numPr>
        <w:spacing w:after="0" w:line="264" w:lineRule="auto"/>
        <w:jc w:val="both"/>
      </w:pPr>
      <w:r w:rsidRPr="00775486">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75486" w:rsidRPr="00775486" w:rsidRDefault="00775486" w:rsidP="00775486">
      <w:pPr>
        <w:numPr>
          <w:ilvl w:val="0"/>
          <w:numId w:val="10"/>
        </w:numPr>
        <w:spacing w:after="0" w:line="264" w:lineRule="auto"/>
        <w:jc w:val="both"/>
      </w:pPr>
      <w:r w:rsidRPr="00775486">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775486" w:rsidRPr="00775486" w:rsidRDefault="00775486" w:rsidP="00775486">
      <w:pPr>
        <w:numPr>
          <w:ilvl w:val="0"/>
          <w:numId w:val="10"/>
        </w:numPr>
        <w:spacing w:after="0" w:line="264" w:lineRule="auto"/>
        <w:jc w:val="both"/>
      </w:pPr>
      <w:r w:rsidRPr="00775486">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У обучающегося будут сформированы следующие </w:t>
      </w:r>
      <w:r w:rsidRPr="00775486">
        <w:rPr>
          <w:rFonts w:ascii="Times New Roman" w:hAnsi="Times New Roman"/>
          <w:b/>
          <w:color w:val="000000"/>
          <w:sz w:val="28"/>
        </w:rPr>
        <w:t>базовые логические действия</w:t>
      </w:r>
      <w:r w:rsidRPr="00775486">
        <w:rPr>
          <w:rFonts w:ascii="Times New Roman" w:hAnsi="Times New Roman"/>
          <w:color w:val="000000"/>
          <w:sz w:val="28"/>
        </w:rPr>
        <w:t xml:space="preserve"> как часть познавательных универсальных учебных действий:</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самостоятельно формулировать и актуализировать проблему, рассматривать её всесторонне;</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определять цели деятельности, задавать параметры и критерии их достижения;</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выявлять закономерности и противоречия языковых явлений, данных в наблюдении;</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вносить коррективы в деятельность, оценивать риски и соответствие результатов целям;</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775486" w:rsidRPr="00775486" w:rsidRDefault="00775486" w:rsidP="00775486">
      <w:pPr>
        <w:numPr>
          <w:ilvl w:val="0"/>
          <w:numId w:val="11"/>
        </w:numPr>
        <w:spacing w:after="0" w:line="264" w:lineRule="auto"/>
        <w:jc w:val="both"/>
      </w:pPr>
      <w:r w:rsidRPr="00775486">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У обучающегося будут сформированы следующие </w:t>
      </w:r>
      <w:r w:rsidRPr="00775486">
        <w:rPr>
          <w:rFonts w:ascii="Times New Roman" w:hAnsi="Times New Roman"/>
          <w:b/>
          <w:color w:val="000000"/>
          <w:sz w:val="28"/>
        </w:rPr>
        <w:t>базовые исследовательские действия</w:t>
      </w:r>
      <w:r w:rsidRPr="00775486">
        <w:rPr>
          <w:rFonts w:ascii="Times New Roman" w:hAnsi="Times New Roman"/>
          <w:color w:val="000000"/>
          <w:sz w:val="28"/>
        </w:rPr>
        <w:t xml:space="preserve"> как часть познавательных универсальных учебных действий:</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давать оценку новым ситуациям, приобретённому опыту;</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уметь интегрировать знания из разных предметных областей;</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rsidR="00775486" w:rsidRPr="00775486" w:rsidRDefault="00775486" w:rsidP="00775486">
      <w:pPr>
        <w:numPr>
          <w:ilvl w:val="0"/>
          <w:numId w:val="12"/>
        </w:numPr>
        <w:spacing w:after="0" w:line="264" w:lineRule="auto"/>
        <w:jc w:val="both"/>
      </w:pPr>
      <w:r w:rsidRPr="00775486">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У обучающегося будут сформированы следующие </w:t>
      </w:r>
      <w:r w:rsidRPr="00775486">
        <w:rPr>
          <w:rFonts w:ascii="Times New Roman" w:hAnsi="Times New Roman"/>
          <w:b/>
          <w:color w:val="000000"/>
          <w:sz w:val="28"/>
        </w:rPr>
        <w:t>умения работать с информацией</w:t>
      </w:r>
      <w:r w:rsidRPr="00775486">
        <w:rPr>
          <w:rFonts w:ascii="Times New Roman" w:hAnsi="Times New Roman"/>
          <w:color w:val="000000"/>
          <w:sz w:val="28"/>
        </w:rPr>
        <w:t xml:space="preserve"> как часть познавательных универсальных учебных действий:</w:t>
      </w:r>
    </w:p>
    <w:p w:rsidR="00775486" w:rsidRPr="00775486" w:rsidRDefault="00775486" w:rsidP="00775486">
      <w:pPr>
        <w:numPr>
          <w:ilvl w:val="0"/>
          <w:numId w:val="13"/>
        </w:numPr>
        <w:spacing w:after="0" w:line="264" w:lineRule="auto"/>
        <w:jc w:val="both"/>
      </w:pPr>
      <w:r w:rsidRPr="00775486">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sidRPr="00775486">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rsidR="00775486" w:rsidRPr="00775486" w:rsidRDefault="00775486" w:rsidP="00775486">
      <w:pPr>
        <w:numPr>
          <w:ilvl w:val="0"/>
          <w:numId w:val="13"/>
        </w:numPr>
        <w:spacing w:after="0" w:line="264" w:lineRule="auto"/>
        <w:jc w:val="both"/>
      </w:pPr>
      <w:r w:rsidRPr="00775486">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775486" w:rsidRPr="00775486" w:rsidRDefault="00775486" w:rsidP="00775486">
      <w:pPr>
        <w:numPr>
          <w:ilvl w:val="0"/>
          <w:numId w:val="13"/>
        </w:numPr>
        <w:spacing w:after="0" w:line="264" w:lineRule="auto"/>
        <w:jc w:val="both"/>
      </w:pPr>
      <w:r w:rsidRPr="00775486">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775486" w:rsidRPr="00775486" w:rsidRDefault="00775486" w:rsidP="00775486">
      <w:pPr>
        <w:numPr>
          <w:ilvl w:val="0"/>
          <w:numId w:val="13"/>
        </w:numPr>
        <w:spacing w:after="0" w:line="264" w:lineRule="auto"/>
        <w:jc w:val="both"/>
      </w:pPr>
      <w:r w:rsidRPr="00775486">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5486" w:rsidRPr="00775486" w:rsidRDefault="00775486" w:rsidP="00775486">
      <w:pPr>
        <w:numPr>
          <w:ilvl w:val="0"/>
          <w:numId w:val="13"/>
        </w:numPr>
        <w:spacing w:after="0" w:line="264" w:lineRule="auto"/>
        <w:jc w:val="both"/>
      </w:pPr>
      <w:r w:rsidRPr="00775486">
        <w:rPr>
          <w:rFonts w:ascii="Times New Roman" w:hAnsi="Times New Roman"/>
          <w:color w:val="000000"/>
          <w:sz w:val="28"/>
        </w:rPr>
        <w:t>владеть навыками защиты личной информации, соблюдать требования информационной безопасности.</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У обучающегося будут сформированы следующие </w:t>
      </w:r>
      <w:r w:rsidRPr="00775486">
        <w:rPr>
          <w:rFonts w:ascii="Times New Roman" w:hAnsi="Times New Roman"/>
          <w:b/>
          <w:color w:val="000000"/>
          <w:sz w:val="28"/>
        </w:rPr>
        <w:t xml:space="preserve">умения общения </w:t>
      </w:r>
      <w:r w:rsidRPr="00775486">
        <w:rPr>
          <w:rFonts w:ascii="Times New Roman" w:hAnsi="Times New Roman"/>
          <w:color w:val="000000"/>
          <w:sz w:val="28"/>
        </w:rPr>
        <w:t>как часть коммуникативных универсальных учебных действий:</w:t>
      </w:r>
    </w:p>
    <w:p w:rsidR="00775486" w:rsidRPr="00775486" w:rsidRDefault="00775486" w:rsidP="00775486">
      <w:pPr>
        <w:numPr>
          <w:ilvl w:val="0"/>
          <w:numId w:val="14"/>
        </w:numPr>
        <w:spacing w:after="0" w:line="264" w:lineRule="auto"/>
        <w:jc w:val="both"/>
      </w:pPr>
      <w:r w:rsidRPr="00775486">
        <w:rPr>
          <w:rFonts w:ascii="Times New Roman" w:hAnsi="Times New Roman"/>
          <w:color w:val="000000"/>
          <w:sz w:val="28"/>
        </w:rPr>
        <w:t>осуществлять коммуникацию во всех сферах жизни;</w:t>
      </w:r>
    </w:p>
    <w:p w:rsidR="00775486" w:rsidRPr="00775486" w:rsidRDefault="00775486" w:rsidP="00775486">
      <w:pPr>
        <w:numPr>
          <w:ilvl w:val="0"/>
          <w:numId w:val="14"/>
        </w:numPr>
        <w:spacing w:after="0" w:line="264" w:lineRule="auto"/>
        <w:jc w:val="both"/>
      </w:pPr>
      <w:r w:rsidRPr="00775486">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775486" w:rsidRPr="00775486" w:rsidRDefault="00775486" w:rsidP="00775486">
      <w:pPr>
        <w:numPr>
          <w:ilvl w:val="0"/>
          <w:numId w:val="14"/>
        </w:numPr>
        <w:spacing w:after="0" w:line="264" w:lineRule="auto"/>
        <w:jc w:val="both"/>
      </w:pPr>
      <w:r w:rsidRPr="00775486">
        <w:rPr>
          <w:rFonts w:ascii="Times New Roman" w:hAnsi="Times New Roman"/>
          <w:color w:val="000000"/>
          <w:sz w:val="28"/>
        </w:rPr>
        <w:t>владеть различными способами общения и взаимодействия; аргументированно вести диалог;</w:t>
      </w:r>
    </w:p>
    <w:p w:rsidR="00775486" w:rsidRPr="00775486" w:rsidRDefault="00775486" w:rsidP="00775486">
      <w:pPr>
        <w:numPr>
          <w:ilvl w:val="0"/>
          <w:numId w:val="14"/>
        </w:numPr>
        <w:spacing w:after="0" w:line="264" w:lineRule="auto"/>
        <w:jc w:val="both"/>
      </w:pPr>
      <w:r w:rsidRPr="00775486">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У обучающегося будут сформированы следующие </w:t>
      </w:r>
      <w:r w:rsidRPr="00775486">
        <w:rPr>
          <w:rFonts w:ascii="Times New Roman" w:hAnsi="Times New Roman"/>
          <w:b/>
          <w:color w:val="000000"/>
          <w:sz w:val="28"/>
        </w:rPr>
        <w:t>умения самоорганизации</w:t>
      </w:r>
      <w:r w:rsidRPr="00775486">
        <w:rPr>
          <w:rFonts w:ascii="Times New Roman" w:hAnsi="Times New Roman"/>
          <w:color w:val="000000"/>
          <w:sz w:val="28"/>
        </w:rPr>
        <w:t xml:space="preserve"> как части регулятивных универсальных учебных действий:</w:t>
      </w:r>
    </w:p>
    <w:p w:rsidR="00775486" w:rsidRPr="00775486" w:rsidRDefault="00775486" w:rsidP="00775486">
      <w:pPr>
        <w:numPr>
          <w:ilvl w:val="0"/>
          <w:numId w:val="15"/>
        </w:numPr>
        <w:spacing w:after="0" w:line="264" w:lineRule="auto"/>
        <w:jc w:val="both"/>
      </w:pPr>
      <w:r w:rsidRPr="00775486">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75486" w:rsidRPr="00775486" w:rsidRDefault="00775486" w:rsidP="00775486">
      <w:pPr>
        <w:numPr>
          <w:ilvl w:val="0"/>
          <w:numId w:val="15"/>
        </w:numPr>
        <w:spacing w:after="0" w:line="264" w:lineRule="auto"/>
        <w:jc w:val="both"/>
      </w:pPr>
      <w:r w:rsidRPr="00775486">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775486" w:rsidRPr="00775486" w:rsidRDefault="00775486" w:rsidP="00775486">
      <w:pPr>
        <w:numPr>
          <w:ilvl w:val="0"/>
          <w:numId w:val="15"/>
        </w:numPr>
        <w:spacing w:after="0" w:line="264" w:lineRule="auto"/>
        <w:jc w:val="both"/>
      </w:pPr>
      <w:r w:rsidRPr="00775486">
        <w:rPr>
          <w:rFonts w:ascii="Times New Roman" w:hAnsi="Times New Roman"/>
          <w:color w:val="000000"/>
          <w:sz w:val="28"/>
        </w:rPr>
        <w:t>расширять рамки учебного предмета на основе личных предпочтений;</w:t>
      </w:r>
    </w:p>
    <w:p w:rsidR="00775486" w:rsidRPr="00775486" w:rsidRDefault="00775486" w:rsidP="00775486">
      <w:pPr>
        <w:numPr>
          <w:ilvl w:val="0"/>
          <w:numId w:val="15"/>
        </w:numPr>
        <w:spacing w:after="0" w:line="264" w:lineRule="auto"/>
        <w:jc w:val="both"/>
      </w:pPr>
      <w:r w:rsidRPr="00775486">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rsidR="00775486" w:rsidRPr="00775486" w:rsidRDefault="00775486" w:rsidP="00775486">
      <w:pPr>
        <w:numPr>
          <w:ilvl w:val="0"/>
          <w:numId w:val="15"/>
        </w:numPr>
        <w:spacing w:after="0" w:line="264" w:lineRule="auto"/>
        <w:jc w:val="both"/>
        <w:rPr>
          <w:lang w:val="en-US"/>
        </w:rPr>
      </w:pPr>
      <w:r w:rsidRPr="00775486">
        <w:rPr>
          <w:rFonts w:ascii="Times New Roman" w:hAnsi="Times New Roman"/>
          <w:color w:val="000000"/>
          <w:sz w:val="28"/>
          <w:lang w:val="en-US"/>
        </w:rPr>
        <w:t>оценивать приобретённый опыт;</w:t>
      </w:r>
    </w:p>
    <w:p w:rsidR="00775486" w:rsidRPr="00775486" w:rsidRDefault="00775486" w:rsidP="00775486">
      <w:pPr>
        <w:numPr>
          <w:ilvl w:val="0"/>
          <w:numId w:val="15"/>
        </w:numPr>
        <w:spacing w:after="0" w:line="264" w:lineRule="auto"/>
        <w:jc w:val="both"/>
      </w:pPr>
      <w:r w:rsidRPr="00775486">
        <w:rPr>
          <w:rFonts w:ascii="Times New Roman" w:hAnsi="Times New Roman"/>
          <w:color w:val="000000"/>
          <w:sz w:val="28"/>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 xml:space="preserve">У обучающегося будут сформированы следующие </w:t>
      </w:r>
      <w:r w:rsidRPr="00775486">
        <w:rPr>
          <w:rFonts w:ascii="Times New Roman" w:hAnsi="Times New Roman"/>
          <w:b/>
          <w:color w:val="000000"/>
          <w:sz w:val="28"/>
        </w:rPr>
        <w:t>умения самоконтроля, принятия себя и других</w:t>
      </w:r>
      <w:r w:rsidRPr="00775486">
        <w:rPr>
          <w:rFonts w:ascii="Times New Roman" w:hAnsi="Times New Roman"/>
          <w:color w:val="000000"/>
          <w:sz w:val="28"/>
        </w:rPr>
        <w:t xml:space="preserve"> как части регулятивных универсальных учебных действий:</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уметь оценивать риски и своевременно принимать решение по их снижению;</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принимать себя, понимая свои недостатки и достоинства;</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принимать мотивы и аргументы других людей при анализе результатов деятельности;</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признавать своё право и право других на ошибку;</w:t>
      </w:r>
    </w:p>
    <w:p w:rsidR="00775486" w:rsidRPr="00775486" w:rsidRDefault="00775486" w:rsidP="00775486">
      <w:pPr>
        <w:numPr>
          <w:ilvl w:val="0"/>
          <w:numId w:val="16"/>
        </w:numPr>
        <w:spacing w:after="0" w:line="264" w:lineRule="auto"/>
        <w:jc w:val="both"/>
      </w:pPr>
      <w:r w:rsidRPr="00775486">
        <w:rPr>
          <w:rFonts w:ascii="Times New Roman" w:hAnsi="Times New Roman"/>
          <w:color w:val="000000"/>
          <w:sz w:val="28"/>
        </w:rPr>
        <w:t>развивать способность видеть мир с позиции другого человека.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 xml:space="preserve">У обучающегося будут сформированы следующие </w:t>
      </w:r>
      <w:r w:rsidRPr="00775486">
        <w:rPr>
          <w:rFonts w:ascii="Times New Roman" w:hAnsi="Times New Roman"/>
          <w:b/>
          <w:color w:val="000000"/>
          <w:sz w:val="28"/>
        </w:rPr>
        <w:t>умения совместной деятельности:</w:t>
      </w:r>
    </w:p>
    <w:p w:rsidR="00775486" w:rsidRPr="00775486" w:rsidRDefault="00775486" w:rsidP="00775486">
      <w:pPr>
        <w:numPr>
          <w:ilvl w:val="0"/>
          <w:numId w:val="17"/>
        </w:numPr>
        <w:spacing w:after="0" w:line="264" w:lineRule="auto"/>
        <w:jc w:val="both"/>
      </w:pPr>
      <w:r w:rsidRPr="00775486">
        <w:rPr>
          <w:rFonts w:ascii="Times New Roman" w:hAnsi="Times New Roman"/>
          <w:color w:val="000000"/>
          <w:sz w:val="28"/>
        </w:rPr>
        <w:t>понимать и использовать преимущества командной и индивидуальной работы;</w:t>
      </w:r>
    </w:p>
    <w:p w:rsidR="00775486" w:rsidRPr="00775486" w:rsidRDefault="00775486" w:rsidP="00775486">
      <w:pPr>
        <w:numPr>
          <w:ilvl w:val="0"/>
          <w:numId w:val="17"/>
        </w:numPr>
        <w:spacing w:after="0" w:line="264" w:lineRule="auto"/>
        <w:jc w:val="both"/>
      </w:pPr>
      <w:r w:rsidRPr="00775486">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775486" w:rsidRPr="00775486" w:rsidRDefault="00775486" w:rsidP="00775486">
      <w:pPr>
        <w:numPr>
          <w:ilvl w:val="0"/>
          <w:numId w:val="17"/>
        </w:numPr>
        <w:spacing w:after="0" w:line="264" w:lineRule="auto"/>
        <w:jc w:val="both"/>
      </w:pPr>
      <w:r w:rsidRPr="00775486">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775486" w:rsidRPr="00775486" w:rsidRDefault="00775486" w:rsidP="00775486">
      <w:pPr>
        <w:numPr>
          <w:ilvl w:val="0"/>
          <w:numId w:val="17"/>
        </w:numPr>
        <w:spacing w:after="0" w:line="264" w:lineRule="auto"/>
        <w:jc w:val="both"/>
      </w:pPr>
      <w:r w:rsidRPr="00775486">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775486" w:rsidRPr="00775486" w:rsidRDefault="00775486" w:rsidP="00775486">
      <w:pPr>
        <w:numPr>
          <w:ilvl w:val="0"/>
          <w:numId w:val="17"/>
        </w:numPr>
        <w:spacing w:after="0" w:line="264" w:lineRule="auto"/>
        <w:jc w:val="both"/>
      </w:pPr>
      <w:r w:rsidRPr="00775486">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t xml:space="preserve">ПРЕДМЕТНЫЕ РЕЗУЛЬТАТЫ </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left="120"/>
        <w:jc w:val="both"/>
      </w:pPr>
      <w:r w:rsidRPr="00775486">
        <w:rPr>
          <w:rFonts w:ascii="Times New Roman" w:hAnsi="Times New Roman"/>
          <w:b/>
          <w:color w:val="000000"/>
          <w:sz w:val="28"/>
        </w:rPr>
        <w:t>10 КЛАСС</w:t>
      </w:r>
    </w:p>
    <w:p w:rsidR="00775486" w:rsidRPr="00775486" w:rsidRDefault="00775486" w:rsidP="00775486">
      <w:pPr>
        <w:spacing w:after="0" w:line="264" w:lineRule="auto"/>
        <w:ind w:left="120"/>
        <w:jc w:val="both"/>
      </w:pPr>
    </w:p>
    <w:p w:rsidR="00775486" w:rsidRPr="00775486" w:rsidRDefault="00775486" w:rsidP="00775486">
      <w:pPr>
        <w:spacing w:after="0" w:line="264" w:lineRule="auto"/>
        <w:ind w:firstLine="600"/>
        <w:jc w:val="both"/>
      </w:pPr>
      <w:r w:rsidRPr="00775486">
        <w:rPr>
          <w:rFonts w:ascii="Times New Roman" w:hAnsi="Times New Roman"/>
          <w:color w:val="000000"/>
          <w:sz w:val="28"/>
        </w:rPr>
        <w:t>К концу обучения в 10 классе обучающийся получит следующие предметные результаты по отдельным темам программы по русскому языку:</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Общие сведения о языке</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Иметь представление о языке как знаковой системе, об основных функциях языка; о лингвистике как науке.</w:t>
      </w:r>
    </w:p>
    <w:p w:rsidR="00775486" w:rsidRPr="00775486" w:rsidRDefault="00775486" w:rsidP="00775486">
      <w:pPr>
        <w:spacing w:after="0" w:line="264" w:lineRule="auto"/>
        <w:ind w:firstLine="600"/>
        <w:jc w:val="both"/>
      </w:pPr>
      <w:r w:rsidRPr="00775486">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775486" w:rsidRPr="00775486" w:rsidRDefault="00775486" w:rsidP="00775486">
      <w:pPr>
        <w:spacing w:after="0" w:line="264" w:lineRule="auto"/>
        <w:ind w:firstLine="600"/>
        <w:jc w:val="both"/>
      </w:pPr>
      <w:r w:rsidRPr="00775486">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Язык и речь. Культура речи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Система языка. Культура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 культуре речи как разделе лингвистики.</w:t>
      </w:r>
    </w:p>
    <w:p w:rsidR="00775486" w:rsidRPr="00775486" w:rsidRDefault="00775486" w:rsidP="00775486">
      <w:pPr>
        <w:spacing w:after="0" w:line="264" w:lineRule="auto"/>
        <w:ind w:firstLine="600"/>
        <w:jc w:val="both"/>
      </w:pPr>
      <w:r w:rsidRPr="00775486">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 языковой норме, её видах.</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словари русского языка в учебной деятельности.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Фонетика. Орфоэпия. Орфоэпические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Выполнять фонетический анализ слова.</w:t>
      </w:r>
    </w:p>
    <w:p w:rsidR="00775486" w:rsidRPr="00775486" w:rsidRDefault="00775486" w:rsidP="00775486">
      <w:pPr>
        <w:spacing w:after="0" w:line="264" w:lineRule="auto"/>
        <w:ind w:firstLine="600"/>
        <w:jc w:val="both"/>
      </w:pPr>
      <w:r w:rsidRPr="00775486">
        <w:rPr>
          <w:rFonts w:ascii="Times New Roman" w:hAnsi="Times New Roman"/>
          <w:color w:val="000000"/>
          <w:sz w:val="28"/>
        </w:rPr>
        <w:t>Определять изобразительно-выразительные средства фонетики в тексте.</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орфоэпический словарь.</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Лексикология и фразеология. Лексические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Выполнять лексический анализ слова.</w:t>
      </w:r>
    </w:p>
    <w:p w:rsidR="00775486" w:rsidRPr="00775486" w:rsidRDefault="00775486" w:rsidP="00775486">
      <w:pPr>
        <w:spacing w:after="0" w:line="264" w:lineRule="auto"/>
        <w:ind w:firstLine="600"/>
        <w:jc w:val="both"/>
      </w:pPr>
      <w:r w:rsidRPr="00775486">
        <w:rPr>
          <w:rFonts w:ascii="Times New Roman" w:hAnsi="Times New Roman"/>
          <w:color w:val="000000"/>
          <w:sz w:val="28"/>
        </w:rPr>
        <w:t>Определять изобразительно-выразительные средства лексики.</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лексические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Морфемика и словообразование. Словообразовательные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Выполнять морфемный и словообразовательный анализ слова.</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словообразовательный словарь.</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Морфология. Морфологические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Выполнять морфологический анализ слова.</w:t>
      </w:r>
    </w:p>
    <w:p w:rsidR="00775486" w:rsidRPr="00775486" w:rsidRDefault="00775486" w:rsidP="00775486">
      <w:pPr>
        <w:spacing w:after="0" w:line="264" w:lineRule="auto"/>
        <w:ind w:firstLine="600"/>
        <w:jc w:val="both"/>
      </w:pPr>
      <w:r w:rsidRPr="00775486">
        <w:rPr>
          <w:rFonts w:ascii="Times New Roman" w:hAnsi="Times New Roman"/>
          <w:color w:val="000000"/>
          <w:sz w:val="28"/>
        </w:rPr>
        <w:t>Определять особенности употребления в тексте слов разных частей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морфологические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словарь грамматических трудностей, справочники.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Орфография. Основные правила орфографии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 принципах и разделах русской орфографии.</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Выполнять орфографический анализ слова.</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правила орфографии.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орфографические словари.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Речь. Речевое общение</w:t>
      </w:r>
    </w:p>
    <w:p w:rsidR="00775486" w:rsidRPr="00775486" w:rsidRDefault="00775486" w:rsidP="00775486">
      <w:pPr>
        <w:spacing w:after="0" w:line="264" w:lineRule="auto"/>
        <w:ind w:firstLine="600"/>
        <w:jc w:val="both"/>
      </w:pPr>
      <w:r w:rsidRPr="00775486">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Употреблять языковые средства с учётом речевой ситуации.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в устной речи и на письме нормы современного русского литературного языка.</w:t>
      </w:r>
    </w:p>
    <w:p w:rsidR="00775486" w:rsidRPr="00775486" w:rsidRDefault="00775486" w:rsidP="00775486">
      <w:pPr>
        <w:spacing w:after="0" w:line="264" w:lineRule="auto"/>
        <w:ind w:firstLine="600"/>
        <w:jc w:val="both"/>
      </w:pPr>
      <w:r w:rsidRPr="00775486">
        <w:rPr>
          <w:rFonts w:ascii="Times New Roman" w:hAnsi="Times New Roman"/>
          <w:color w:val="000000"/>
          <w:sz w:val="28"/>
        </w:rPr>
        <w:t>Оценивать собственную и чужую речь с точки зрения точного, уместного и выразительного словоупотребления.</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Текст. Информационно-смысловая переработка текста</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rsidR="00775486" w:rsidRPr="00775486" w:rsidRDefault="00775486" w:rsidP="00775486">
      <w:pPr>
        <w:spacing w:after="0" w:line="264" w:lineRule="auto"/>
        <w:ind w:firstLine="600"/>
        <w:jc w:val="both"/>
      </w:pPr>
      <w:r w:rsidRPr="00775486">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Выявлять логико-смысловые отношения между предложениями в тексте.</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Создавать вторичные тексты (план, тезисы, конспект, реферат, аннотация, отзыв, рецензия и другие).</w:t>
      </w:r>
    </w:p>
    <w:p w:rsidR="00775486" w:rsidRPr="00775486" w:rsidRDefault="00775486" w:rsidP="00775486">
      <w:pPr>
        <w:spacing w:after="0" w:line="264" w:lineRule="auto"/>
        <w:ind w:firstLine="600"/>
        <w:jc w:val="both"/>
      </w:pPr>
      <w:r w:rsidRPr="00775486">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11 КЛАСС</w:t>
      </w:r>
    </w:p>
    <w:p w:rsidR="00775486" w:rsidRPr="00775486" w:rsidRDefault="00775486" w:rsidP="00775486">
      <w:pPr>
        <w:spacing w:after="0" w:line="264" w:lineRule="auto"/>
        <w:ind w:firstLine="600"/>
        <w:jc w:val="both"/>
      </w:pPr>
      <w:r w:rsidRPr="00775486">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Общие сведения о языке</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об экологии языка, о проблемах речевой культуры в современном обществе.</w:t>
      </w:r>
    </w:p>
    <w:p w:rsidR="00775486" w:rsidRPr="00775486" w:rsidRDefault="00775486" w:rsidP="00775486">
      <w:pPr>
        <w:spacing w:after="0" w:line="264" w:lineRule="auto"/>
        <w:ind w:firstLine="600"/>
        <w:jc w:val="both"/>
      </w:pPr>
      <w:r w:rsidRPr="00775486">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Язык и речь. Культура речи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Синтаксис. Синтаксические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Выполнять синтаксический анализ словосочетания, простого и сложного предложения.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rsidR="00775486" w:rsidRPr="00775486" w:rsidRDefault="00775486" w:rsidP="00775486">
      <w:pPr>
        <w:spacing w:after="0" w:line="264" w:lineRule="auto"/>
        <w:ind w:firstLine="600"/>
        <w:jc w:val="both"/>
      </w:pPr>
      <w:r w:rsidRPr="00775486">
        <w:rPr>
          <w:rFonts w:ascii="Times New Roman" w:hAnsi="Times New Roman"/>
          <w:color w:val="000000"/>
          <w:sz w:val="28"/>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синтаксические нормы.</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словари грамматических трудностей, справочники.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Пунктуация. Основные правила пунктуации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 принципах и разделах русской пунктуации.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Выполнять пунктуационный анализ предложения.</w:t>
      </w:r>
    </w:p>
    <w:p w:rsidR="00775486" w:rsidRPr="00775486" w:rsidRDefault="00775486" w:rsidP="00775486">
      <w:pPr>
        <w:spacing w:after="0" w:line="264" w:lineRule="auto"/>
        <w:ind w:firstLine="600"/>
        <w:jc w:val="both"/>
      </w:pPr>
      <w:r w:rsidRPr="00775486">
        <w:rPr>
          <w:rFonts w:ascii="Times New Roman" w:hAnsi="Times New Roman"/>
          <w:color w:val="000000"/>
          <w:sz w:val="28"/>
        </w:rPr>
        <w:lastRenderedPageBreak/>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Соблюдать правила пунктуации.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Использовать справочники по пунктуации.</w:t>
      </w:r>
    </w:p>
    <w:p w:rsidR="00775486" w:rsidRPr="00775486" w:rsidRDefault="00775486" w:rsidP="00775486">
      <w:pPr>
        <w:spacing w:after="0" w:line="264" w:lineRule="auto"/>
        <w:ind w:firstLine="600"/>
        <w:jc w:val="both"/>
      </w:pPr>
      <w:r w:rsidRPr="00775486">
        <w:rPr>
          <w:rFonts w:ascii="Times New Roman" w:hAnsi="Times New Roman"/>
          <w:b/>
          <w:color w:val="000000"/>
          <w:sz w:val="28"/>
        </w:rPr>
        <w:t>Функциональная стилистика. Культура речи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 функциональной стилистике как разделе лингвистики.</w:t>
      </w:r>
    </w:p>
    <w:p w:rsidR="00775486" w:rsidRPr="00775486" w:rsidRDefault="00775486" w:rsidP="00775486">
      <w:pPr>
        <w:spacing w:after="0" w:line="264" w:lineRule="auto"/>
        <w:ind w:firstLine="600"/>
        <w:jc w:val="both"/>
      </w:pPr>
      <w:r w:rsidRPr="00775486">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775486" w:rsidRPr="00775486" w:rsidRDefault="00775486" w:rsidP="00775486">
      <w:pPr>
        <w:spacing w:after="0" w:line="264" w:lineRule="auto"/>
        <w:ind w:firstLine="600"/>
        <w:jc w:val="both"/>
      </w:pPr>
      <w:r w:rsidRPr="00775486">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775486" w:rsidRPr="00775486" w:rsidRDefault="00775486" w:rsidP="00775486">
      <w:pPr>
        <w:spacing w:after="0" w:line="264" w:lineRule="auto"/>
        <w:ind w:firstLine="600"/>
        <w:jc w:val="both"/>
      </w:pPr>
      <w:r w:rsidRPr="00775486">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775486" w:rsidRPr="00775486" w:rsidRDefault="00775486" w:rsidP="00775486">
      <w:pPr>
        <w:spacing w:after="0" w:line="264" w:lineRule="auto"/>
        <w:ind w:firstLine="600"/>
        <w:jc w:val="both"/>
      </w:pPr>
      <w:r w:rsidRPr="00775486">
        <w:rPr>
          <w:rFonts w:ascii="Times New Roman" w:hAnsi="Times New Roman"/>
          <w:color w:val="000000"/>
          <w:sz w:val="28"/>
        </w:rPr>
        <w:t>Применять знания о функциональных разновидностях языка в речевой практике.</w:t>
      </w:r>
    </w:p>
    <w:p w:rsidR="00775486" w:rsidRPr="00775486" w:rsidRDefault="00775486" w:rsidP="00775486">
      <w:pPr>
        <w:spacing w:after="200" w:line="276" w:lineRule="auto"/>
        <w:sectPr w:rsidR="00775486" w:rsidRPr="00775486">
          <w:pgSz w:w="11906" w:h="16383"/>
          <w:pgMar w:top="1134" w:right="850" w:bottom="1134" w:left="1701" w:header="720" w:footer="720" w:gutter="0"/>
          <w:cols w:space="720"/>
        </w:sectPr>
      </w:pPr>
    </w:p>
    <w:p w:rsidR="00775486" w:rsidRPr="00775486" w:rsidRDefault="00775486" w:rsidP="00775486">
      <w:pPr>
        <w:spacing w:after="0" w:line="276" w:lineRule="auto"/>
        <w:ind w:left="120"/>
        <w:rPr>
          <w:lang w:val="en-US"/>
        </w:rPr>
      </w:pPr>
      <w:bookmarkStart w:id="5" w:name="block-40883683"/>
      <w:bookmarkEnd w:id="4"/>
      <w:r w:rsidRPr="00775486">
        <w:rPr>
          <w:rFonts w:ascii="Times New Roman" w:hAnsi="Times New Roman"/>
          <w:b/>
          <w:color w:val="000000"/>
          <w:sz w:val="28"/>
        </w:rPr>
        <w:lastRenderedPageBreak/>
        <w:t xml:space="preserve"> </w:t>
      </w:r>
      <w:r w:rsidRPr="00775486">
        <w:rPr>
          <w:rFonts w:ascii="Times New Roman" w:hAnsi="Times New Roman"/>
          <w:b/>
          <w:color w:val="000000"/>
          <w:sz w:val="28"/>
          <w:lang w:val="en-US"/>
        </w:rPr>
        <w:t xml:space="preserve">ТЕМАТИЧЕСКОЕ ПЛАНИРОВАНИЕ </w:t>
      </w:r>
    </w:p>
    <w:p w:rsidR="00775486" w:rsidRPr="00775486" w:rsidRDefault="00775486" w:rsidP="00775486">
      <w:pPr>
        <w:spacing w:after="0" w:line="276" w:lineRule="auto"/>
        <w:ind w:left="120"/>
        <w:rPr>
          <w:lang w:val="en-US"/>
        </w:rPr>
      </w:pPr>
      <w:r w:rsidRPr="00775486">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775486" w:rsidRPr="00775486" w:rsidTr="00CB79B2">
        <w:trPr>
          <w:trHeight w:val="144"/>
          <w:tblCellSpacing w:w="20" w:type="nil"/>
        </w:trPr>
        <w:tc>
          <w:tcPr>
            <w:tcW w:w="464"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 п/п </w:t>
            </w:r>
          </w:p>
          <w:p w:rsidR="00775486" w:rsidRPr="00775486" w:rsidRDefault="00775486" w:rsidP="00775486">
            <w:pPr>
              <w:spacing w:after="0" w:line="276" w:lineRule="auto"/>
              <w:ind w:left="135"/>
              <w:rPr>
                <w:lang w:val="en-US"/>
              </w:rPr>
            </w:pPr>
          </w:p>
        </w:tc>
        <w:tc>
          <w:tcPr>
            <w:tcW w:w="3696"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Наименование разделов и тем программы </w:t>
            </w:r>
          </w:p>
          <w:p w:rsidR="00775486" w:rsidRPr="00775486" w:rsidRDefault="00775486" w:rsidP="00775486">
            <w:pPr>
              <w:spacing w:after="0" w:line="276" w:lineRule="auto"/>
              <w:ind w:left="135"/>
              <w:rPr>
                <w:lang w:val="en-US"/>
              </w:rPr>
            </w:pPr>
          </w:p>
        </w:tc>
        <w:tc>
          <w:tcPr>
            <w:tcW w:w="0" w:type="auto"/>
            <w:gridSpan w:val="3"/>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b/>
                <w:color w:val="000000"/>
                <w:sz w:val="24"/>
                <w:lang w:val="en-US"/>
              </w:rPr>
              <w:t>Количество часов</w:t>
            </w:r>
          </w:p>
        </w:tc>
        <w:tc>
          <w:tcPr>
            <w:tcW w:w="2456"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Электронные (цифровые) образовательные ресурсы </w:t>
            </w:r>
          </w:p>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909"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Всего </w:t>
            </w:r>
          </w:p>
          <w:p w:rsidR="00775486" w:rsidRPr="00775486" w:rsidRDefault="00775486" w:rsidP="00775486">
            <w:pPr>
              <w:spacing w:after="0" w:line="276" w:lineRule="auto"/>
              <w:ind w:left="135"/>
              <w:rPr>
                <w:lang w:val="en-US"/>
              </w:rPr>
            </w:pPr>
          </w:p>
        </w:tc>
        <w:tc>
          <w:tcPr>
            <w:tcW w:w="1620"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Контрольные работы </w:t>
            </w:r>
          </w:p>
          <w:p w:rsidR="00775486" w:rsidRPr="00775486" w:rsidRDefault="00775486" w:rsidP="00775486">
            <w:pPr>
              <w:spacing w:after="0" w:line="276" w:lineRule="auto"/>
              <w:ind w:left="135"/>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Практические работы </w:t>
            </w:r>
          </w:p>
          <w:p w:rsidR="00775486" w:rsidRPr="00775486" w:rsidRDefault="00775486" w:rsidP="00775486">
            <w:pPr>
              <w:spacing w:after="0" w:line="276" w:lineRule="auto"/>
              <w:ind w:left="135"/>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b/>
                <w:color w:val="000000"/>
                <w:sz w:val="24"/>
              </w:rPr>
              <w:t>Раздел 1.</w:t>
            </w:r>
            <w:r w:rsidRPr="00775486">
              <w:rPr>
                <w:rFonts w:ascii="Times New Roman" w:hAnsi="Times New Roman"/>
                <w:color w:val="000000"/>
                <w:sz w:val="24"/>
              </w:rPr>
              <w:t xml:space="preserve"> </w:t>
            </w:r>
            <w:r w:rsidRPr="00775486">
              <w:rPr>
                <w:rFonts w:ascii="Times New Roman" w:hAnsi="Times New Roman"/>
                <w:b/>
                <w:color w:val="000000"/>
                <w:sz w:val="24"/>
              </w:rPr>
              <w:t>Общие сведения о языке</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1.1</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Язык как знаковая система. Основные функции языка. </w:t>
            </w:r>
            <w:r w:rsidRPr="00775486">
              <w:rPr>
                <w:rFonts w:ascii="Times New Roman" w:hAnsi="Times New Roman"/>
                <w:color w:val="000000"/>
                <w:sz w:val="24"/>
                <w:lang w:val="en-US"/>
              </w:rPr>
              <w:t>Лингвистика как наука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1.2</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Язык и культура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1.3</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1.4</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rPr>
              <w:t>Раздел 2.</w:t>
            </w:r>
            <w:r w:rsidRPr="00775486">
              <w:rPr>
                <w:rFonts w:ascii="Times New Roman" w:hAnsi="Times New Roman"/>
                <w:color w:val="000000"/>
                <w:sz w:val="24"/>
              </w:rPr>
              <w:t xml:space="preserve"> </w:t>
            </w:r>
            <w:r w:rsidRPr="00775486">
              <w:rPr>
                <w:rFonts w:ascii="Times New Roman" w:hAnsi="Times New Roman"/>
                <w:b/>
                <w:color w:val="000000"/>
                <w:sz w:val="24"/>
              </w:rPr>
              <w:t xml:space="preserve">Язык и речь. Культура речи. </w:t>
            </w:r>
            <w:r w:rsidRPr="00775486">
              <w:rPr>
                <w:rFonts w:ascii="Times New Roman" w:hAnsi="Times New Roman"/>
                <w:b/>
                <w:color w:val="000000"/>
                <w:sz w:val="24"/>
                <w:lang w:val="en-US"/>
              </w:rPr>
              <w:t>Система языка. Культура речи</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Языковая норма, её основные признаки и функции. </w:t>
            </w:r>
            <w:r w:rsidRPr="00775486">
              <w:rPr>
                <w:rFonts w:ascii="Times New Roman" w:hAnsi="Times New Roman"/>
                <w:color w:val="000000"/>
                <w:sz w:val="24"/>
                <w:lang w:val="en-US"/>
              </w:rPr>
              <w:t>Виды языковых норм</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2.4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Качества хорошей речи</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2.5</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Основные виды словарей (обзор)</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rPr>
              <w:t>Раздел 3.</w:t>
            </w:r>
            <w:r w:rsidRPr="00775486">
              <w:rPr>
                <w:rFonts w:ascii="Times New Roman" w:hAnsi="Times New Roman"/>
                <w:color w:val="000000"/>
                <w:sz w:val="24"/>
              </w:rPr>
              <w:t xml:space="preserve"> </w:t>
            </w:r>
            <w:r w:rsidRPr="00775486">
              <w:rPr>
                <w:rFonts w:ascii="Times New Roman" w:hAnsi="Times New Roman"/>
                <w:b/>
                <w:color w:val="000000"/>
                <w:sz w:val="24"/>
              </w:rPr>
              <w:t xml:space="preserve">Язык и речь. Культура речи. </w:t>
            </w:r>
            <w:r w:rsidRPr="00775486">
              <w:rPr>
                <w:rFonts w:ascii="Times New Roman" w:hAnsi="Times New Roman"/>
                <w:b/>
                <w:color w:val="000000"/>
                <w:sz w:val="24"/>
                <w:lang w:val="en-US"/>
              </w:rPr>
              <w:t>Фонетика. Орфоэпия. Орфоэпические нормы</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3.1</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Фонетика и орфоэпия как разделы лингвистики.(повторение, обобщение). </w:t>
            </w:r>
            <w:r w:rsidRPr="00775486">
              <w:rPr>
                <w:rFonts w:ascii="Times New Roman" w:hAnsi="Times New Roman"/>
                <w:color w:val="000000"/>
                <w:sz w:val="24"/>
                <w:lang w:val="en-US"/>
              </w:rPr>
              <w:t>Изобразительно-выразительные средства фонетики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3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b/>
                <w:color w:val="000000"/>
                <w:sz w:val="24"/>
              </w:rPr>
              <w:t>Раздел 4.</w:t>
            </w:r>
            <w:r w:rsidRPr="00775486">
              <w:rPr>
                <w:rFonts w:ascii="Times New Roman" w:hAnsi="Times New Roman"/>
                <w:color w:val="000000"/>
                <w:sz w:val="24"/>
              </w:rPr>
              <w:t xml:space="preserve"> </w:t>
            </w:r>
            <w:r w:rsidRPr="00775486">
              <w:rPr>
                <w:rFonts w:ascii="Times New Roman" w:hAnsi="Times New Roman"/>
                <w:b/>
                <w:color w:val="000000"/>
                <w:sz w:val="24"/>
              </w:rPr>
              <w:t>Язык и речь. Культура речи. Лексикология и фразеология. Лексические нормы</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4.1</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Лексикология и фразеология как разделы лингвистики (повторение, обобщение). </w:t>
            </w:r>
            <w:r w:rsidRPr="00775486">
              <w:rPr>
                <w:rFonts w:ascii="Times New Roman" w:hAnsi="Times New Roman"/>
                <w:color w:val="000000"/>
                <w:sz w:val="24"/>
                <w:lang w:val="en-US"/>
              </w:rPr>
              <w:t>Изобразительно-выразительные средства лексики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3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Функционально-стилистическая окраска слова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Экспрессивно-стилистическая окраска слова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4.5</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Фразеология русского языка (повторение, обобщение). </w:t>
            </w:r>
            <w:r w:rsidRPr="00775486">
              <w:rPr>
                <w:rFonts w:ascii="Times New Roman" w:hAnsi="Times New Roman"/>
                <w:color w:val="000000"/>
                <w:sz w:val="24"/>
                <w:lang w:val="en-US"/>
              </w:rPr>
              <w:t>Крылатые слова</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lastRenderedPageBreak/>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8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b/>
                <w:color w:val="000000"/>
                <w:sz w:val="24"/>
              </w:rPr>
              <w:t>Раздел 5.</w:t>
            </w:r>
            <w:r w:rsidRPr="00775486">
              <w:rPr>
                <w:rFonts w:ascii="Times New Roman" w:hAnsi="Times New Roman"/>
                <w:color w:val="000000"/>
                <w:sz w:val="24"/>
              </w:rPr>
              <w:t xml:space="preserve"> </w:t>
            </w:r>
            <w:r w:rsidRPr="00775486">
              <w:rPr>
                <w:rFonts w:ascii="Times New Roman" w:hAnsi="Times New Roman"/>
                <w:b/>
                <w:color w:val="000000"/>
                <w:sz w:val="24"/>
              </w:rPr>
              <w:t>Язык и речь. Культура речи. Морфемика и словообразование. Словообразовательные нормы</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5.2</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Словообразовательные нормы</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3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rPr>
              <w:t>Раздел 6.</w:t>
            </w:r>
            <w:r w:rsidRPr="00775486">
              <w:rPr>
                <w:rFonts w:ascii="Times New Roman" w:hAnsi="Times New Roman"/>
                <w:color w:val="000000"/>
                <w:sz w:val="24"/>
              </w:rPr>
              <w:t xml:space="preserve"> </w:t>
            </w:r>
            <w:r w:rsidRPr="00775486">
              <w:rPr>
                <w:rFonts w:ascii="Times New Roman" w:hAnsi="Times New Roman"/>
                <w:b/>
                <w:color w:val="000000"/>
                <w:sz w:val="24"/>
              </w:rPr>
              <w:t xml:space="preserve">Язык и речь. Культура речи. </w:t>
            </w:r>
            <w:r w:rsidRPr="00775486">
              <w:rPr>
                <w:rFonts w:ascii="Times New Roman" w:hAnsi="Times New Roman"/>
                <w:b/>
                <w:color w:val="000000"/>
                <w:sz w:val="24"/>
                <w:lang w:val="en-US"/>
              </w:rPr>
              <w:t>Морфология. Морфологические нормы</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4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6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rPr>
              <w:t>Раздел 7.</w:t>
            </w:r>
            <w:r w:rsidRPr="00775486">
              <w:rPr>
                <w:rFonts w:ascii="Times New Roman" w:hAnsi="Times New Roman"/>
                <w:color w:val="000000"/>
                <w:sz w:val="24"/>
              </w:rPr>
              <w:t xml:space="preserve"> </w:t>
            </w:r>
            <w:r w:rsidRPr="00775486">
              <w:rPr>
                <w:rFonts w:ascii="Times New Roman" w:hAnsi="Times New Roman"/>
                <w:b/>
                <w:color w:val="000000"/>
                <w:sz w:val="24"/>
              </w:rPr>
              <w:t xml:space="preserve">Язык и речь. Культура речи. </w:t>
            </w:r>
            <w:r w:rsidRPr="00775486">
              <w:rPr>
                <w:rFonts w:ascii="Times New Roman" w:hAnsi="Times New Roman"/>
                <w:b/>
                <w:color w:val="000000"/>
                <w:sz w:val="24"/>
                <w:lang w:val="en-US"/>
              </w:rPr>
              <w:t>Орфография. Основные правила орфографии</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7.3</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Правописание суффиксов</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2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7.5</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н и нн в словах различных частей речи</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7.6</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Правописание не и ни</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7.7</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0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7.8</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14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Раздел 8.</w:t>
            </w:r>
            <w:r w:rsidRPr="00775486">
              <w:rPr>
                <w:rFonts w:ascii="Times New Roman" w:hAnsi="Times New Roman"/>
                <w:color w:val="000000"/>
                <w:sz w:val="24"/>
                <w:lang w:val="en-US"/>
              </w:rPr>
              <w:t xml:space="preserve"> </w:t>
            </w:r>
            <w:r w:rsidRPr="00775486">
              <w:rPr>
                <w:rFonts w:ascii="Times New Roman" w:hAnsi="Times New Roman"/>
                <w:b/>
                <w:color w:val="000000"/>
                <w:sz w:val="24"/>
                <w:lang w:val="en-US"/>
              </w:rPr>
              <w:t>Речь. Речевое общение</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8.1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8.2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0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8.3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Речевой этикет</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8.4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Публичное выступление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b/>
                <w:color w:val="000000"/>
                <w:sz w:val="24"/>
              </w:rPr>
              <w:t>Раздел 9.</w:t>
            </w:r>
            <w:r w:rsidRPr="00775486">
              <w:rPr>
                <w:rFonts w:ascii="Times New Roman" w:hAnsi="Times New Roman"/>
                <w:color w:val="000000"/>
                <w:sz w:val="24"/>
              </w:rPr>
              <w:t xml:space="preserve"> </w:t>
            </w:r>
            <w:r w:rsidRPr="00775486">
              <w:rPr>
                <w:rFonts w:ascii="Times New Roman" w:hAnsi="Times New Roman"/>
                <w:b/>
                <w:color w:val="000000"/>
                <w:sz w:val="24"/>
              </w:rPr>
              <w:t>Текст. Информационно-смысловая переработка текста</w:t>
            </w:r>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9.1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9.2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3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9.3</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Информативность текста. Виды информации в тексте</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464"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9.4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Информационно-смысловая переработка текста. План. Тезисы.Конспект. Реферат. Аннотация. Отзыв. </w:t>
            </w:r>
            <w:r w:rsidRPr="00775486">
              <w:rPr>
                <w:rFonts w:ascii="Times New Roman" w:hAnsi="Times New Roman"/>
                <w:color w:val="000000"/>
                <w:sz w:val="24"/>
                <w:lang w:val="en-US"/>
              </w:rPr>
              <w:t>Рецензия</w:t>
            </w:r>
          </w:p>
        </w:tc>
        <w:tc>
          <w:tcPr>
            <w:tcW w:w="9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3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8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Повторение</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6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Итоговый контроль</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45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bacc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68 </w:t>
            </w:r>
          </w:p>
        </w:tc>
        <w:tc>
          <w:tcPr>
            <w:tcW w:w="162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7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2456" w:type="dxa"/>
            <w:tcMar>
              <w:top w:w="50" w:type="dxa"/>
              <w:left w:w="100" w:type="dxa"/>
            </w:tcMar>
            <w:vAlign w:val="center"/>
          </w:tcPr>
          <w:p w:rsidR="00775486" w:rsidRPr="00775486" w:rsidRDefault="00775486" w:rsidP="00775486">
            <w:pPr>
              <w:spacing w:after="200" w:line="276" w:lineRule="auto"/>
              <w:rPr>
                <w:lang w:val="en-US"/>
              </w:rPr>
            </w:pPr>
          </w:p>
        </w:tc>
      </w:tr>
    </w:tbl>
    <w:p w:rsidR="00775486" w:rsidRPr="00775486" w:rsidRDefault="00775486" w:rsidP="00775486">
      <w:pPr>
        <w:spacing w:after="200" w:line="276" w:lineRule="auto"/>
        <w:rPr>
          <w:lang w:val="en-US"/>
        </w:rPr>
        <w:sectPr w:rsidR="00775486" w:rsidRPr="00775486">
          <w:pgSz w:w="16383" w:h="11906" w:orient="landscape"/>
          <w:pgMar w:top="1134" w:right="850" w:bottom="1134" w:left="1701" w:header="720" w:footer="720" w:gutter="0"/>
          <w:cols w:space="720"/>
        </w:sectPr>
      </w:pPr>
    </w:p>
    <w:p w:rsidR="00775486" w:rsidRPr="00775486" w:rsidRDefault="00775486" w:rsidP="00775486">
      <w:pPr>
        <w:spacing w:after="0" w:line="276" w:lineRule="auto"/>
        <w:ind w:left="120"/>
        <w:rPr>
          <w:lang w:val="en-US"/>
        </w:rPr>
      </w:pPr>
      <w:r w:rsidRPr="00775486">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775486" w:rsidRPr="00775486" w:rsidTr="00CB79B2">
        <w:trPr>
          <w:trHeight w:val="144"/>
          <w:tblCellSpacing w:w="20" w:type="nil"/>
        </w:trPr>
        <w:tc>
          <w:tcPr>
            <w:tcW w:w="492"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 п/п </w:t>
            </w:r>
          </w:p>
          <w:p w:rsidR="00775486" w:rsidRPr="00775486" w:rsidRDefault="00775486" w:rsidP="00775486">
            <w:pPr>
              <w:spacing w:after="0" w:line="276" w:lineRule="auto"/>
              <w:ind w:left="135"/>
              <w:rPr>
                <w:lang w:val="en-US"/>
              </w:rPr>
            </w:pPr>
          </w:p>
        </w:tc>
        <w:tc>
          <w:tcPr>
            <w:tcW w:w="3168"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Наименование разделов и тем программы </w:t>
            </w:r>
          </w:p>
          <w:p w:rsidR="00775486" w:rsidRPr="00775486" w:rsidRDefault="00775486" w:rsidP="00775486">
            <w:pPr>
              <w:spacing w:after="0" w:line="276" w:lineRule="auto"/>
              <w:ind w:left="135"/>
              <w:rPr>
                <w:lang w:val="en-US"/>
              </w:rPr>
            </w:pPr>
          </w:p>
        </w:tc>
        <w:tc>
          <w:tcPr>
            <w:tcW w:w="0" w:type="auto"/>
            <w:gridSpan w:val="3"/>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b/>
                <w:color w:val="000000"/>
                <w:sz w:val="24"/>
                <w:lang w:val="en-US"/>
              </w:rPr>
              <w:t>Количество часов</w:t>
            </w:r>
          </w:p>
        </w:tc>
        <w:tc>
          <w:tcPr>
            <w:tcW w:w="2599"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Электронные (цифровые) образовательные ресурсы </w:t>
            </w:r>
          </w:p>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960"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Всего </w:t>
            </w:r>
          </w:p>
          <w:p w:rsidR="00775486" w:rsidRPr="00775486" w:rsidRDefault="00775486" w:rsidP="00775486">
            <w:pPr>
              <w:spacing w:after="0" w:line="276" w:lineRule="auto"/>
              <w:ind w:left="135"/>
              <w:rPr>
                <w:lang w:val="en-US"/>
              </w:rPr>
            </w:pPr>
          </w:p>
        </w:tc>
        <w:tc>
          <w:tcPr>
            <w:tcW w:w="1680"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Контрольные работы </w:t>
            </w:r>
          </w:p>
          <w:p w:rsidR="00775486" w:rsidRPr="00775486" w:rsidRDefault="00775486" w:rsidP="00775486">
            <w:pPr>
              <w:spacing w:after="0" w:line="276" w:lineRule="auto"/>
              <w:ind w:left="135"/>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Практические работы </w:t>
            </w:r>
          </w:p>
          <w:p w:rsidR="00775486" w:rsidRPr="00775486" w:rsidRDefault="00775486" w:rsidP="00775486">
            <w:pPr>
              <w:spacing w:after="0" w:line="276" w:lineRule="auto"/>
              <w:ind w:left="135"/>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b/>
                <w:color w:val="000000"/>
                <w:sz w:val="24"/>
              </w:rPr>
              <w:t>Раздел 1.</w:t>
            </w:r>
            <w:r w:rsidRPr="00775486">
              <w:rPr>
                <w:rFonts w:ascii="Times New Roman" w:hAnsi="Times New Roman"/>
                <w:color w:val="000000"/>
                <w:sz w:val="24"/>
              </w:rPr>
              <w:t xml:space="preserve"> </w:t>
            </w:r>
            <w:r w:rsidRPr="00775486">
              <w:rPr>
                <w:rFonts w:ascii="Times New Roman" w:hAnsi="Times New Roman"/>
                <w:b/>
                <w:color w:val="000000"/>
                <w:sz w:val="24"/>
              </w:rPr>
              <w:t>Общие сведения о языке</w:t>
            </w:r>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1.1</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rPr>
              <w:t>Раздел 2.</w:t>
            </w:r>
            <w:r w:rsidRPr="00775486">
              <w:rPr>
                <w:rFonts w:ascii="Times New Roman" w:hAnsi="Times New Roman"/>
                <w:color w:val="000000"/>
                <w:sz w:val="24"/>
              </w:rPr>
              <w:t xml:space="preserve"> </w:t>
            </w:r>
            <w:r w:rsidRPr="00775486">
              <w:rPr>
                <w:rFonts w:ascii="Times New Roman" w:hAnsi="Times New Roman"/>
                <w:b/>
                <w:color w:val="000000"/>
                <w:sz w:val="24"/>
              </w:rPr>
              <w:t xml:space="preserve">Язык и речь. Культура речи. </w:t>
            </w:r>
            <w:r w:rsidRPr="00775486">
              <w:rPr>
                <w:rFonts w:ascii="Times New Roman" w:hAnsi="Times New Roman"/>
                <w:b/>
                <w:color w:val="000000"/>
                <w:sz w:val="24"/>
                <w:lang w:val="en-US"/>
              </w:rPr>
              <w:t>Синтаксис. Синтаксические нормы</w:t>
            </w:r>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2.1</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2.2</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Изобразительно-выразительные средства синтаксиса</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2.3</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2.4</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Основные нормы управления</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2.5</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4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2.6</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3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2.7</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3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2.8</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Обобщение и систематизация по теме «Синтаксис. </w:t>
            </w:r>
            <w:r w:rsidRPr="00775486">
              <w:rPr>
                <w:rFonts w:ascii="Times New Roman" w:hAnsi="Times New Roman"/>
                <w:color w:val="000000"/>
                <w:sz w:val="24"/>
                <w:lang w:val="en-US"/>
              </w:rPr>
              <w:t>Синтаксические нормы»</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lastRenderedPageBreak/>
              <w:t>Итого по разделу</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17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rPr>
              <w:t>Раздел 3.</w:t>
            </w:r>
            <w:r w:rsidRPr="00775486">
              <w:rPr>
                <w:rFonts w:ascii="Times New Roman" w:hAnsi="Times New Roman"/>
                <w:color w:val="000000"/>
                <w:sz w:val="24"/>
              </w:rPr>
              <w:t xml:space="preserve"> </w:t>
            </w:r>
            <w:r w:rsidRPr="00775486">
              <w:rPr>
                <w:rFonts w:ascii="Times New Roman" w:hAnsi="Times New Roman"/>
                <w:b/>
                <w:color w:val="000000"/>
                <w:sz w:val="24"/>
              </w:rPr>
              <w:t xml:space="preserve">Язык и речь. Культура речи. </w:t>
            </w:r>
            <w:r w:rsidRPr="00775486">
              <w:rPr>
                <w:rFonts w:ascii="Times New Roman" w:hAnsi="Times New Roman"/>
                <w:b/>
                <w:color w:val="000000"/>
                <w:sz w:val="24"/>
                <w:lang w:val="en-US"/>
              </w:rPr>
              <w:t>Пунктуация. Основные правила пунктуации</w:t>
            </w:r>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3.1</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3.2</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3.3</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3.4</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Знаки препинания при обособлении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3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3.5</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3.6</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3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3.7</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5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3.8</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3.9</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по темам раздела "Пунктуация. </w:t>
            </w:r>
            <w:r w:rsidRPr="00775486">
              <w:rPr>
                <w:rFonts w:ascii="Times New Roman" w:hAnsi="Times New Roman"/>
                <w:color w:val="000000"/>
                <w:sz w:val="24"/>
                <w:lang w:val="en-US"/>
              </w:rPr>
              <w:t>Основные правила пунктуации"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17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6"/>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b/>
                <w:color w:val="000000"/>
                <w:sz w:val="24"/>
              </w:rPr>
              <w:t>Раздел 4.</w:t>
            </w:r>
            <w:r w:rsidRPr="00775486">
              <w:rPr>
                <w:rFonts w:ascii="Times New Roman" w:hAnsi="Times New Roman"/>
                <w:color w:val="000000"/>
                <w:sz w:val="24"/>
              </w:rPr>
              <w:t xml:space="preserve"> </w:t>
            </w:r>
            <w:r w:rsidRPr="00775486">
              <w:rPr>
                <w:rFonts w:ascii="Times New Roman" w:hAnsi="Times New Roman"/>
                <w:b/>
                <w:color w:val="000000"/>
                <w:sz w:val="24"/>
              </w:rPr>
              <w:t>Функциональная стилистика. Культура речи</w:t>
            </w:r>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4.1</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4.2</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Разговорная речь</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4.3</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4.4</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Научный стиль</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3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4.5</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4.6</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4.7</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Публицистический стиль</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4.8</w:t>
            </w:r>
          </w:p>
        </w:tc>
        <w:tc>
          <w:tcPr>
            <w:tcW w:w="3168"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3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6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492"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4.9</w:t>
            </w:r>
          </w:p>
        </w:tc>
        <w:tc>
          <w:tcPr>
            <w:tcW w:w="3168"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Язык художественной литературы</w:t>
            </w:r>
          </w:p>
        </w:tc>
        <w:tc>
          <w:tcPr>
            <w:tcW w:w="96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4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 по разделу</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21 </w:t>
            </w:r>
          </w:p>
        </w:tc>
        <w:tc>
          <w:tcPr>
            <w:tcW w:w="0" w:type="auto"/>
            <w:gridSpan w:val="3"/>
            <w:tcMar>
              <w:top w:w="50" w:type="dxa"/>
              <w:left w:w="100" w:type="dxa"/>
            </w:tcMar>
            <w:vAlign w:val="cente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Повторение</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6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Итоговый контроль</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2599"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/7</w:t>
              </w:r>
              <w:r w:rsidRPr="00775486">
                <w:rPr>
                  <w:rFonts w:ascii="Times New Roman" w:hAnsi="Times New Roman"/>
                  <w:color w:val="0000FF"/>
                  <w:u w:val="single"/>
                  <w:lang w:val="en-US"/>
                </w:rPr>
                <w:t>f</w:t>
              </w:r>
              <w:r w:rsidRPr="00775486">
                <w:rPr>
                  <w:rFonts w:ascii="Times New Roman" w:hAnsi="Times New Roman"/>
                  <w:color w:val="0000FF"/>
                  <w:u w:val="single"/>
                </w:rPr>
                <w:t>41</w:t>
              </w:r>
              <w:r w:rsidRPr="00775486">
                <w:rPr>
                  <w:rFonts w:ascii="Times New Roman" w:hAnsi="Times New Roman"/>
                  <w:color w:val="0000FF"/>
                  <w:u w:val="single"/>
                  <w:lang w:val="en-US"/>
                </w:rPr>
                <w:t>c</w:t>
              </w:r>
              <w:r w:rsidRPr="00775486">
                <w:rPr>
                  <w:rFonts w:ascii="Times New Roman" w:hAnsi="Times New Roman"/>
                  <w:color w:val="0000FF"/>
                  <w:u w:val="single"/>
                </w:rPr>
                <w:t>7</w:t>
              </w:r>
              <w:r w:rsidRPr="00775486">
                <w:rPr>
                  <w:rFonts w:ascii="Times New Roman" w:hAnsi="Times New Roman"/>
                  <w:color w:val="0000FF"/>
                  <w:u w:val="single"/>
                  <w:lang w:val="en-US"/>
                </w:rPr>
                <w:t>e</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68 </w:t>
            </w:r>
          </w:p>
        </w:tc>
        <w:tc>
          <w:tcPr>
            <w:tcW w:w="1680"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768"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0 </w:t>
            </w:r>
          </w:p>
        </w:tc>
        <w:tc>
          <w:tcPr>
            <w:tcW w:w="2599" w:type="dxa"/>
            <w:tcMar>
              <w:top w:w="50" w:type="dxa"/>
              <w:left w:w="100" w:type="dxa"/>
            </w:tcMar>
            <w:vAlign w:val="center"/>
          </w:tcPr>
          <w:p w:rsidR="00775486" w:rsidRPr="00775486" w:rsidRDefault="00775486" w:rsidP="00775486">
            <w:pPr>
              <w:spacing w:after="200" w:line="276" w:lineRule="auto"/>
              <w:rPr>
                <w:lang w:val="en-US"/>
              </w:rPr>
            </w:pPr>
          </w:p>
        </w:tc>
      </w:tr>
    </w:tbl>
    <w:p w:rsidR="00775486" w:rsidRPr="00775486" w:rsidRDefault="00775486" w:rsidP="00775486">
      <w:pPr>
        <w:spacing w:after="200" w:line="276" w:lineRule="auto"/>
        <w:rPr>
          <w:lang w:val="en-US"/>
        </w:rPr>
        <w:sectPr w:rsidR="00775486" w:rsidRPr="00775486">
          <w:pgSz w:w="16383" w:h="11906" w:orient="landscape"/>
          <w:pgMar w:top="1134" w:right="850" w:bottom="1134" w:left="1701" w:header="720" w:footer="720" w:gutter="0"/>
          <w:cols w:space="720"/>
        </w:sectPr>
      </w:pPr>
    </w:p>
    <w:p w:rsidR="00775486" w:rsidRPr="00775486" w:rsidRDefault="00775486" w:rsidP="00775486">
      <w:pPr>
        <w:spacing w:after="200" w:line="276" w:lineRule="auto"/>
        <w:rPr>
          <w:lang w:val="en-US"/>
        </w:rPr>
        <w:sectPr w:rsidR="00775486" w:rsidRPr="00775486">
          <w:pgSz w:w="16383" w:h="11906" w:orient="landscape"/>
          <w:pgMar w:top="1134" w:right="850" w:bottom="1134" w:left="1701" w:header="720" w:footer="720" w:gutter="0"/>
          <w:cols w:space="720"/>
        </w:sectPr>
      </w:pPr>
    </w:p>
    <w:p w:rsidR="00775486" w:rsidRPr="00775486" w:rsidRDefault="00775486" w:rsidP="00775486">
      <w:pPr>
        <w:spacing w:after="0" w:line="276" w:lineRule="auto"/>
        <w:ind w:left="120"/>
        <w:rPr>
          <w:lang w:val="en-US"/>
        </w:rPr>
      </w:pPr>
      <w:bookmarkStart w:id="6" w:name="_Hlk180358164"/>
      <w:bookmarkStart w:id="7" w:name="block-40883684"/>
      <w:bookmarkEnd w:id="5"/>
      <w:r w:rsidRPr="00775486">
        <w:rPr>
          <w:rFonts w:ascii="Times New Roman" w:hAnsi="Times New Roman"/>
          <w:b/>
          <w:color w:val="000000"/>
          <w:sz w:val="28"/>
          <w:lang w:val="en-US"/>
        </w:rPr>
        <w:lastRenderedPageBreak/>
        <w:t xml:space="preserve"> ПОУРОЧНОЕ ПЛАНИРОВАНИЕ </w:t>
      </w:r>
    </w:p>
    <w:p w:rsidR="00775486" w:rsidRPr="00775486" w:rsidRDefault="00775486" w:rsidP="00775486">
      <w:pPr>
        <w:spacing w:after="0" w:line="276" w:lineRule="auto"/>
        <w:ind w:left="120"/>
        <w:rPr>
          <w:lang w:val="en-US"/>
        </w:rPr>
      </w:pPr>
      <w:r w:rsidRPr="00775486">
        <w:rPr>
          <w:rFonts w:ascii="Times New Roman" w:hAnsi="Times New Roman"/>
          <w:b/>
          <w:color w:val="000000"/>
          <w:sz w:val="28"/>
          <w:lang w:val="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3997"/>
        <w:gridCol w:w="1111"/>
        <w:gridCol w:w="1841"/>
        <w:gridCol w:w="1910"/>
        <w:gridCol w:w="1347"/>
        <w:gridCol w:w="2812"/>
      </w:tblGrid>
      <w:tr w:rsidR="00775486" w:rsidRPr="00775486" w:rsidTr="00CB79B2">
        <w:trPr>
          <w:trHeight w:val="144"/>
          <w:tblCellSpacing w:w="20" w:type="nil"/>
        </w:trPr>
        <w:tc>
          <w:tcPr>
            <w:tcW w:w="345"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 п/п </w:t>
            </w:r>
          </w:p>
          <w:p w:rsidR="00775486" w:rsidRPr="00775486" w:rsidRDefault="00775486" w:rsidP="00775486">
            <w:pPr>
              <w:spacing w:after="0" w:line="276" w:lineRule="auto"/>
              <w:ind w:left="135"/>
              <w:rPr>
                <w:lang w:val="en-US"/>
              </w:rPr>
            </w:pPr>
          </w:p>
        </w:tc>
        <w:tc>
          <w:tcPr>
            <w:tcW w:w="3696"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Тема урока </w:t>
            </w:r>
          </w:p>
          <w:p w:rsidR="00775486" w:rsidRPr="00775486" w:rsidRDefault="00775486" w:rsidP="00775486">
            <w:pPr>
              <w:spacing w:after="0" w:line="276" w:lineRule="auto"/>
              <w:ind w:left="135"/>
              <w:rPr>
                <w:lang w:val="en-US"/>
              </w:rPr>
            </w:pPr>
          </w:p>
        </w:tc>
        <w:tc>
          <w:tcPr>
            <w:tcW w:w="0" w:type="auto"/>
            <w:gridSpan w:val="3"/>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b/>
                <w:color w:val="000000"/>
                <w:sz w:val="24"/>
                <w:lang w:val="en-US"/>
              </w:rPr>
              <w:t>Количество часов</w:t>
            </w:r>
          </w:p>
        </w:tc>
        <w:tc>
          <w:tcPr>
            <w:tcW w:w="1102"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Дата изучения </w:t>
            </w:r>
          </w:p>
          <w:p w:rsidR="00775486" w:rsidRPr="00775486" w:rsidRDefault="00775486" w:rsidP="00775486">
            <w:pPr>
              <w:spacing w:after="0" w:line="276" w:lineRule="auto"/>
              <w:ind w:left="135"/>
              <w:rPr>
                <w:lang w:val="en-US"/>
              </w:rPr>
            </w:pPr>
          </w:p>
        </w:tc>
        <w:tc>
          <w:tcPr>
            <w:tcW w:w="1911"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Электронные цифровые образовательные ресурсы </w:t>
            </w:r>
          </w:p>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77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Всего </w:t>
            </w:r>
          </w:p>
          <w:p w:rsidR="00775486" w:rsidRPr="00775486" w:rsidRDefault="00775486" w:rsidP="00775486">
            <w:pPr>
              <w:spacing w:after="0" w:line="276" w:lineRule="auto"/>
              <w:ind w:left="135"/>
              <w:rPr>
                <w:lang w:val="en-US"/>
              </w:rPr>
            </w:pPr>
          </w:p>
        </w:tc>
        <w:tc>
          <w:tcPr>
            <w:tcW w:w="1463"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Контрольные работы </w:t>
            </w:r>
          </w:p>
          <w:p w:rsidR="00775486" w:rsidRPr="00775486" w:rsidRDefault="00775486" w:rsidP="00775486">
            <w:pPr>
              <w:spacing w:after="0" w:line="276" w:lineRule="auto"/>
              <w:ind w:left="135"/>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Практические работы </w:t>
            </w:r>
          </w:p>
          <w:p w:rsidR="00775486" w:rsidRPr="00775486" w:rsidRDefault="00775486" w:rsidP="00775486">
            <w:pPr>
              <w:spacing w:after="0" w:line="276" w:lineRule="auto"/>
              <w:ind w:left="135"/>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Язык как знаковая система. Основные функции языка. </w:t>
            </w:r>
            <w:r w:rsidRPr="00775486">
              <w:rPr>
                <w:rFonts w:ascii="Times New Roman" w:hAnsi="Times New Roman"/>
                <w:color w:val="000000"/>
                <w:sz w:val="24"/>
                <w:lang w:val="en-US"/>
              </w:rPr>
              <w:t>Лингвистика как наука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Взаимосвязь языка и культуры</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Формы существования русского национального языка.Практикум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8</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004</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9</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fbaacd</w:t>
              </w:r>
              <w:r w:rsidRPr="00775486">
                <w:rPr>
                  <w:rFonts w:ascii="Times New Roman" w:hAnsi="Times New Roman"/>
                  <w:color w:val="0000FF"/>
                  <w:u w:val="single"/>
                </w:rPr>
                <w:t>7</w:t>
              </w:r>
              <w:r w:rsidRPr="00775486">
                <w:rPr>
                  <w:rFonts w:ascii="Times New Roman" w:hAnsi="Times New Roman"/>
                  <w:color w:val="0000FF"/>
                  <w:u w:val="single"/>
                  <w:lang w:val="en-US"/>
                </w:rPr>
                <w:t>a</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10</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Языковая норма, её основные признаки и функции. </w:t>
            </w:r>
            <w:r w:rsidRPr="00775486">
              <w:rPr>
                <w:rFonts w:ascii="Times New Roman" w:hAnsi="Times New Roman"/>
                <w:color w:val="000000"/>
                <w:sz w:val="24"/>
                <w:lang w:val="en-US"/>
              </w:rPr>
              <w:t>Виды языковых норм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fbaacef</w:t>
              </w:r>
              <w:r w:rsidRPr="00775486">
                <w:rPr>
                  <w:rFonts w:ascii="Times New Roman" w:hAnsi="Times New Roman"/>
                  <w:color w:val="0000FF"/>
                  <w:u w:val="single"/>
                </w:rPr>
                <w:t>6</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12</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Основные виды словарей</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w:t>
              </w:r>
              <w:r w:rsidRPr="00775486">
                <w:rPr>
                  <w:rFonts w:ascii="Times New Roman" w:hAnsi="Times New Roman"/>
                  <w:color w:val="0000FF"/>
                  <w:u w:val="single"/>
                </w:rPr>
                <w:t>0</w:t>
              </w:r>
              <w:r w:rsidRPr="00775486">
                <w:rPr>
                  <w:rFonts w:ascii="Times New Roman" w:hAnsi="Times New Roman"/>
                  <w:color w:val="0000FF"/>
                  <w:u w:val="single"/>
                  <w:lang w:val="en-US"/>
                </w:rPr>
                <w:t>ee</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13</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112</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14</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220</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15</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Орфоэпические (произносительные и акцентологические) нормы.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16</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Лексикология и фразеология как разделы лингвистики. </w:t>
            </w:r>
            <w:r w:rsidRPr="00775486">
              <w:rPr>
                <w:rFonts w:ascii="Times New Roman" w:hAnsi="Times New Roman"/>
                <w:color w:val="000000"/>
                <w:sz w:val="24"/>
                <w:lang w:val="en-US"/>
              </w:rPr>
              <w:t>Изобразительно-выразительные средства лексики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7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464</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17</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6</w:t>
              </w:r>
              <w:r w:rsidRPr="00775486">
                <w:rPr>
                  <w:rFonts w:ascii="Times New Roman" w:hAnsi="Times New Roman"/>
                  <w:color w:val="0000FF"/>
                  <w:u w:val="single"/>
                  <w:lang w:val="en-US"/>
                </w:rPr>
                <w:t>a</w:t>
              </w:r>
              <w:r w:rsidRPr="00775486">
                <w:rPr>
                  <w:rFonts w:ascii="Times New Roman" w:hAnsi="Times New Roman"/>
                  <w:color w:val="0000FF"/>
                  <w:u w:val="single"/>
                </w:rPr>
                <w:t>8</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18</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лексические нормы современного русского литературного языка.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57</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19</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Речевая избыточность как нарушение лексической нормы (тавтология, плеоназм)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20</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Речевая избыточность как нарушение лексической нормы (тавтология, плеоназм).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22</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Нейтральная, высокая, сниженная лексика. Эмоционально-оценочная окраска слова. </w:t>
            </w:r>
            <w:r w:rsidRPr="00775486">
              <w:rPr>
                <w:rFonts w:ascii="Times New Roman" w:hAnsi="Times New Roman"/>
                <w:color w:val="000000"/>
                <w:sz w:val="24"/>
                <w:lang w:val="en-US"/>
              </w:rPr>
              <w:t>Уместность использования эмоционально-оценочной лексики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23</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24</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25</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Морфемика и словообразование как разделы лингвистики. Основные понятия морфемики и </w:t>
            </w:r>
            <w:r w:rsidRPr="00775486">
              <w:rPr>
                <w:rFonts w:ascii="Times New Roman" w:hAnsi="Times New Roman"/>
                <w:color w:val="000000"/>
                <w:sz w:val="24"/>
              </w:rPr>
              <w:lastRenderedPageBreak/>
              <w:t>словообразования (повторение, обобщение)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lastRenderedPageBreak/>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34</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26</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Морфемный и словообразовательный анализ слова.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27</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Словообразовательные трудности (обзор)</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28</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856</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29</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30</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Морфологические нормы современного русского литературного языка. </w:t>
            </w:r>
            <w:r w:rsidRPr="00775486">
              <w:rPr>
                <w:rFonts w:ascii="Times New Roman" w:hAnsi="Times New Roman"/>
                <w:color w:val="000000"/>
                <w:sz w:val="24"/>
                <w:lang w:val="en-US"/>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w:t>
              </w:r>
              <w:r w:rsidRPr="00775486">
                <w:rPr>
                  <w:rFonts w:ascii="Times New Roman" w:hAnsi="Times New Roman"/>
                  <w:color w:val="0000FF"/>
                  <w:u w:val="single"/>
                </w:rPr>
                <w:t>96</w:t>
              </w:r>
              <w:r w:rsidRPr="00775486">
                <w:rPr>
                  <w:rFonts w:ascii="Times New Roman" w:hAnsi="Times New Roman"/>
                  <w:color w:val="0000FF"/>
                  <w:u w:val="single"/>
                  <w:lang w:val="en-US"/>
                </w:rPr>
                <w:t>e</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31</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нормы употребления имён существительных, имён прилагательных, имён числительных.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нормы употребления местоимений, глаголов.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34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Итоговый контроль "Морфология. Морфологические нормы". </w:t>
            </w:r>
            <w:r w:rsidRPr="00775486">
              <w:rPr>
                <w:rFonts w:ascii="Times New Roman" w:hAnsi="Times New Roman"/>
                <w:color w:val="000000"/>
                <w:sz w:val="24"/>
                <w:lang w:val="en-US"/>
              </w:rPr>
              <w:t>Изложение с творческим заданием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35</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36</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w:t>
              </w:r>
              <w:r w:rsidRPr="00775486">
                <w:rPr>
                  <w:rFonts w:ascii="Times New Roman" w:hAnsi="Times New Roman"/>
                  <w:color w:val="0000FF"/>
                  <w:u w:val="single"/>
                </w:rPr>
                <w:t>35</w:t>
              </w:r>
              <w:r w:rsidRPr="00775486">
                <w:rPr>
                  <w:rFonts w:ascii="Times New Roman" w:hAnsi="Times New Roman"/>
                  <w:color w:val="0000FF"/>
                  <w:u w:val="single"/>
                  <w:lang w:val="en-US"/>
                </w:rPr>
                <w:t>a</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37</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Правописание гласных и согласных в корне.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38</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Правила правописания слов с разделительных ъ и ь. Правописание приставок. </w:t>
            </w:r>
            <w:r w:rsidRPr="00775486">
              <w:rPr>
                <w:rFonts w:ascii="Times New Roman" w:hAnsi="Times New Roman"/>
                <w:color w:val="000000"/>
                <w:sz w:val="24"/>
                <w:lang w:val="en-US"/>
              </w:rPr>
              <w:t>Буквы ы — и после приставок</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39</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Употребление разделительных ъ и ь. Правописание приставок. Буквы ы — и после приставок.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40</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Правописание суффиксов</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w:t>
              </w:r>
              <w:r w:rsidRPr="00775486">
                <w:rPr>
                  <w:rFonts w:ascii="Times New Roman" w:hAnsi="Times New Roman"/>
                  <w:color w:val="0000FF"/>
                  <w:u w:val="single"/>
                </w:rPr>
                <w:t>53</w:t>
              </w:r>
              <w:r w:rsidRPr="00775486">
                <w:rPr>
                  <w:rFonts w:ascii="Times New Roman" w:hAnsi="Times New Roman"/>
                  <w:color w:val="0000FF"/>
                  <w:u w:val="single"/>
                  <w:lang w:val="en-US"/>
                </w:rPr>
                <w:t>a</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41</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Правописание суффиксов. 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42</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w:t>
              </w:r>
              <w:r w:rsidRPr="00775486">
                <w:rPr>
                  <w:rFonts w:ascii="Times New Roman" w:hAnsi="Times New Roman"/>
                  <w:color w:val="0000FF"/>
                  <w:u w:val="single"/>
                </w:rPr>
                <w:t>65</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Правописание н и нн в словах различных частей речи.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44</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w:t>
              </w:r>
              <w:r w:rsidRPr="00775486">
                <w:rPr>
                  <w:rFonts w:ascii="Times New Roman" w:hAnsi="Times New Roman"/>
                  <w:color w:val="0000FF"/>
                  <w:u w:val="single"/>
                </w:rPr>
                <w:t>88</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45</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8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w:t>
              </w:r>
              <w:r w:rsidRPr="00775486">
                <w:rPr>
                  <w:rFonts w:ascii="Times New Roman" w:hAnsi="Times New Roman"/>
                  <w:color w:val="0000FF"/>
                  <w:u w:val="single"/>
                </w:rPr>
                <w:t>76</w:t>
              </w:r>
              <w:r w:rsidRPr="00775486">
                <w:rPr>
                  <w:rFonts w:ascii="Times New Roman" w:hAnsi="Times New Roman"/>
                  <w:color w:val="0000FF"/>
                  <w:u w:val="single"/>
                  <w:lang w:val="en-US"/>
                </w:rPr>
                <w:t>a</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46</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Правила правописания безударных окончаний имён существительных, имён прилагательных и глаголов.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47</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fbaaeaee</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48</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Слитное, дефисное и раздельное написание слов.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49</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Контрольная работа по теме "Орфография. </w:t>
            </w:r>
            <w:r w:rsidRPr="00775486">
              <w:rPr>
                <w:rFonts w:ascii="Times New Roman" w:hAnsi="Times New Roman"/>
                <w:color w:val="000000"/>
                <w:sz w:val="24"/>
                <w:lang w:val="en-US"/>
              </w:rPr>
              <w:t>Основные правила орфографии"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50</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fbaac</w:t>
              </w:r>
              <w:r w:rsidRPr="00775486">
                <w:rPr>
                  <w:rFonts w:ascii="Times New Roman" w:hAnsi="Times New Roman"/>
                  <w:color w:val="0000FF"/>
                  <w:u w:val="single"/>
                </w:rPr>
                <w:t>730</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51</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fbaac</w:t>
              </w:r>
              <w:r w:rsidRPr="00775486">
                <w:rPr>
                  <w:rFonts w:ascii="Times New Roman" w:hAnsi="Times New Roman"/>
                  <w:color w:val="0000FF"/>
                  <w:u w:val="single"/>
                </w:rPr>
                <w:t>834</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52</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Речевой этикет. Основные функции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53</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Публичное выступление. 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55</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fbaaca</w:t>
              </w:r>
              <w:r w:rsidRPr="00775486">
                <w:rPr>
                  <w:rFonts w:ascii="Times New Roman" w:hAnsi="Times New Roman"/>
                  <w:color w:val="0000FF"/>
                  <w:u w:val="single"/>
                </w:rPr>
                <w:t>5</w:t>
              </w:r>
              <w:r w:rsidRPr="00775486">
                <w:rPr>
                  <w:rFonts w:ascii="Times New Roman" w:hAnsi="Times New Roman"/>
                  <w:color w:val="0000FF"/>
                  <w:u w:val="single"/>
                  <w:lang w:val="en-US"/>
                </w:rPr>
                <w:t>a</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56</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57</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Логико-смысловые отношения между предложениями в тексте. </w:t>
            </w:r>
            <w:r w:rsidRPr="00775486">
              <w:rPr>
                <w:rFonts w:ascii="Times New Roman" w:hAnsi="Times New Roman"/>
                <w:color w:val="000000"/>
                <w:sz w:val="24"/>
                <w:lang w:val="en-US"/>
              </w:rPr>
              <w:t>Практикум / Всероссийская проверочная работа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58</w:t>
            </w:r>
          </w:p>
        </w:tc>
        <w:tc>
          <w:tcPr>
            <w:tcW w:w="3696"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Информативность текста. Виды информации в тексте / Всероссийская проверочная работа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59</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Информативность текста. Виды информации в тексте. </w:t>
            </w:r>
            <w:r w:rsidRPr="00775486">
              <w:rPr>
                <w:rFonts w:ascii="Times New Roman" w:hAnsi="Times New Roman"/>
                <w:color w:val="000000"/>
                <w:sz w:val="24"/>
                <w:lang w:val="en-US"/>
              </w:rPr>
              <w:t>Практикум</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60</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Информационно-смысловая переработка текста. План. </w:t>
            </w:r>
            <w:r w:rsidRPr="00775486">
              <w:rPr>
                <w:rFonts w:ascii="Times New Roman" w:hAnsi="Times New Roman"/>
                <w:color w:val="000000"/>
                <w:sz w:val="24"/>
                <w:lang w:val="en-US"/>
              </w:rPr>
              <w:t>Тезисы. Конспект</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fbaacb</w:t>
              </w:r>
              <w:r w:rsidRPr="00775486">
                <w:rPr>
                  <w:rFonts w:ascii="Times New Roman" w:hAnsi="Times New Roman"/>
                  <w:color w:val="0000FF"/>
                  <w:u w:val="single"/>
                </w:rPr>
                <w:t>72</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61</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Информационно-смысловая переработка текста. Отзыв. </w:t>
            </w:r>
            <w:r w:rsidRPr="00775486">
              <w:rPr>
                <w:rFonts w:ascii="Times New Roman" w:hAnsi="Times New Roman"/>
                <w:color w:val="000000"/>
                <w:sz w:val="24"/>
                <w:lang w:val="en-US"/>
              </w:rPr>
              <w:t>Рецензия</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62</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Информационно-смысловая переработка текста. Реферат. </w:t>
            </w:r>
            <w:r w:rsidRPr="00775486">
              <w:rPr>
                <w:rFonts w:ascii="Times New Roman" w:hAnsi="Times New Roman"/>
                <w:color w:val="000000"/>
                <w:sz w:val="24"/>
                <w:lang w:val="en-US"/>
              </w:rPr>
              <w:t>Аннотация</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63</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Итоговый контроль "Текст. Информационно-смысловая переработка текста". </w:t>
            </w:r>
            <w:r w:rsidRPr="00775486">
              <w:rPr>
                <w:rFonts w:ascii="Times New Roman" w:hAnsi="Times New Roman"/>
                <w:color w:val="000000"/>
                <w:sz w:val="24"/>
                <w:lang w:val="en-US"/>
              </w:rPr>
              <w:t>Сочинение</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64</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Контрольная итоговая работа</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65</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изученного в 10 классе. </w:t>
            </w:r>
            <w:r w:rsidRPr="00775486">
              <w:rPr>
                <w:rFonts w:ascii="Times New Roman" w:hAnsi="Times New Roman"/>
                <w:color w:val="000000"/>
                <w:sz w:val="24"/>
                <w:lang w:val="en-US"/>
              </w:rPr>
              <w:t>Культура речи</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66</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изученного в 10 классе. </w:t>
            </w:r>
            <w:r w:rsidRPr="00775486">
              <w:rPr>
                <w:rFonts w:ascii="Times New Roman" w:hAnsi="Times New Roman"/>
                <w:color w:val="000000"/>
                <w:sz w:val="24"/>
                <w:lang w:val="en-US"/>
              </w:rPr>
              <w:t>Орфография</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fbaaee</w:t>
              </w:r>
              <w:r w:rsidRPr="00775486">
                <w:rPr>
                  <w:rFonts w:ascii="Times New Roman" w:hAnsi="Times New Roman"/>
                  <w:color w:val="0000FF"/>
                  <w:u w:val="single"/>
                </w:rPr>
                <w:t>5</w:t>
              </w:r>
              <w:r w:rsidRPr="00775486">
                <w:rPr>
                  <w:rFonts w:ascii="Times New Roman" w:hAnsi="Times New Roman"/>
                  <w:color w:val="0000FF"/>
                  <w:u w:val="single"/>
                  <w:lang w:val="en-US"/>
                </w:rPr>
                <w:t>e</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67</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изученного в 10 классе. </w:t>
            </w:r>
            <w:r w:rsidRPr="00775486">
              <w:rPr>
                <w:rFonts w:ascii="Times New Roman" w:hAnsi="Times New Roman"/>
                <w:color w:val="000000"/>
                <w:sz w:val="24"/>
                <w:lang w:val="en-US"/>
              </w:rPr>
              <w:t>Пунктуация</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fbaaf</w:t>
              </w:r>
              <w:r w:rsidRPr="00775486">
                <w:rPr>
                  <w:rFonts w:ascii="Times New Roman" w:hAnsi="Times New Roman"/>
                  <w:color w:val="0000FF"/>
                  <w:u w:val="single"/>
                </w:rPr>
                <w:t>034</w:t>
              </w:r>
            </w:hyperlink>
          </w:p>
        </w:tc>
      </w:tr>
      <w:tr w:rsidR="00775486" w:rsidRPr="00775486" w:rsidTr="00CB79B2">
        <w:trPr>
          <w:trHeight w:val="144"/>
          <w:tblCellSpacing w:w="20" w:type="nil"/>
        </w:trPr>
        <w:tc>
          <w:tcPr>
            <w:tcW w:w="345"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68</w:t>
            </w:r>
          </w:p>
        </w:tc>
        <w:tc>
          <w:tcPr>
            <w:tcW w:w="3696"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изученного в 10 классе. </w:t>
            </w:r>
            <w:r w:rsidRPr="00775486">
              <w:rPr>
                <w:rFonts w:ascii="Times New Roman" w:hAnsi="Times New Roman"/>
                <w:color w:val="000000"/>
                <w:sz w:val="24"/>
                <w:lang w:val="en-US"/>
              </w:rPr>
              <w:t>Текст</w:t>
            </w:r>
          </w:p>
        </w:tc>
        <w:tc>
          <w:tcPr>
            <w:tcW w:w="774"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02" w:type="dxa"/>
            <w:tcMar>
              <w:top w:w="50" w:type="dxa"/>
              <w:left w:w="100" w:type="dxa"/>
            </w:tcMar>
            <w:vAlign w:val="center"/>
          </w:tcPr>
          <w:p w:rsidR="00775486" w:rsidRPr="00775486" w:rsidRDefault="00775486" w:rsidP="00775486">
            <w:pPr>
              <w:spacing w:after="0" w:line="276" w:lineRule="auto"/>
              <w:ind w:left="135"/>
              <w:rPr>
                <w:lang w:val="en-US"/>
              </w:rPr>
            </w:pPr>
          </w:p>
        </w:tc>
        <w:tc>
          <w:tcPr>
            <w:tcW w:w="1911"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68 </w:t>
            </w:r>
          </w:p>
        </w:tc>
        <w:tc>
          <w:tcPr>
            <w:tcW w:w="1463"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56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16 </w:t>
            </w:r>
          </w:p>
        </w:tc>
        <w:tc>
          <w:tcPr>
            <w:tcW w:w="0" w:type="auto"/>
            <w:gridSpan w:val="2"/>
            <w:tcMar>
              <w:top w:w="50" w:type="dxa"/>
              <w:left w:w="100" w:type="dxa"/>
            </w:tcMar>
            <w:vAlign w:val="center"/>
          </w:tcPr>
          <w:p w:rsidR="00775486" w:rsidRPr="00775486" w:rsidRDefault="00775486" w:rsidP="00775486">
            <w:pPr>
              <w:spacing w:after="200" w:line="276" w:lineRule="auto"/>
              <w:rPr>
                <w:lang w:val="en-US"/>
              </w:rPr>
            </w:pPr>
          </w:p>
        </w:tc>
      </w:tr>
      <w:bookmarkEnd w:id="6"/>
    </w:tbl>
    <w:p w:rsidR="00775486" w:rsidRPr="00775486" w:rsidRDefault="00775486" w:rsidP="00775486">
      <w:pPr>
        <w:spacing w:after="200" w:line="276" w:lineRule="auto"/>
        <w:rPr>
          <w:lang w:val="en-US"/>
        </w:rPr>
        <w:sectPr w:rsidR="00775486" w:rsidRPr="00775486">
          <w:pgSz w:w="16383" w:h="11906" w:orient="landscape"/>
          <w:pgMar w:top="1134" w:right="850" w:bottom="1134" w:left="1701" w:header="720" w:footer="720" w:gutter="0"/>
          <w:cols w:space="720"/>
        </w:sectPr>
      </w:pPr>
    </w:p>
    <w:p w:rsidR="00775486" w:rsidRPr="00775486" w:rsidRDefault="00775486" w:rsidP="00775486">
      <w:pPr>
        <w:spacing w:after="0" w:line="276" w:lineRule="auto"/>
        <w:ind w:left="120"/>
        <w:rPr>
          <w:lang w:val="en-US"/>
        </w:rPr>
      </w:pPr>
      <w:r w:rsidRPr="00775486">
        <w:rPr>
          <w:rFonts w:ascii="Times New Roman" w:hAnsi="Times New Roman"/>
          <w:b/>
          <w:color w:val="000000"/>
          <w:sz w:val="28"/>
          <w:lang w:val="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97"/>
        <w:gridCol w:w="1150"/>
        <w:gridCol w:w="1841"/>
        <w:gridCol w:w="1910"/>
        <w:gridCol w:w="1347"/>
        <w:gridCol w:w="2824"/>
      </w:tblGrid>
      <w:tr w:rsidR="00775486" w:rsidRPr="00775486" w:rsidTr="00CB79B2">
        <w:trPr>
          <w:trHeight w:val="144"/>
          <w:tblCellSpacing w:w="20" w:type="nil"/>
        </w:trPr>
        <w:tc>
          <w:tcPr>
            <w:tcW w:w="366"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 п/п </w:t>
            </w:r>
          </w:p>
          <w:p w:rsidR="00775486" w:rsidRPr="00775486" w:rsidRDefault="00775486" w:rsidP="00775486">
            <w:pPr>
              <w:spacing w:after="0" w:line="276" w:lineRule="auto"/>
              <w:ind w:left="135"/>
              <w:rPr>
                <w:lang w:val="en-US"/>
              </w:rPr>
            </w:pPr>
          </w:p>
        </w:tc>
        <w:tc>
          <w:tcPr>
            <w:tcW w:w="3344"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Тема урока </w:t>
            </w:r>
          </w:p>
          <w:p w:rsidR="00775486" w:rsidRPr="00775486" w:rsidRDefault="00775486" w:rsidP="00775486">
            <w:pPr>
              <w:spacing w:after="0" w:line="276" w:lineRule="auto"/>
              <w:ind w:left="135"/>
              <w:rPr>
                <w:lang w:val="en-US"/>
              </w:rPr>
            </w:pPr>
          </w:p>
        </w:tc>
        <w:tc>
          <w:tcPr>
            <w:tcW w:w="0" w:type="auto"/>
            <w:gridSpan w:val="3"/>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b/>
                <w:color w:val="000000"/>
                <w:sz w:val="24"/>
                <w:lang w:val="en-US"/>
              </w:rPr>
              <w:t>Количество часов</w:t>
            </w:r>
          </w:p>
        </w:tc>
        <w:tc>
          <w:tcPr>
            <w:tcW w:w="1137"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Дата изучения </w:t>
            </w:r>
          </w:p>
          <w:p w:rsidR="00775486" w:rsidRPr="00775486" w:rsidRDefault="00775486" w:rsidP="00775486">
            <w:pPr>
              <w:spacing w:after="0" w:line="276" w:lineRule="auto"/>
              <w:ind w:left="135"/>
              <w:rPr>
                <w:lang w:val="en-US"/>
              </w:rPr>
            </w:pPr>
          </w:p>
        </w:tc>
        <w:tc>
          <w:tcPr>
            <w:tcW w:w="1955" w:type="dxa"/>
            <w:vMerge w:val="restart"/>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Электронные цифровые образовательные ресурсы </w:t>
            </w:r>
          </w:p>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812"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Всего </w:t>
            </w:r>
          </w:p>
          <w:p w:rsidR="00775486" w:rsidRPr="00775486" w:rsidRDefault="00775486" w:rsidP="00775486">
            <w:pPr>
              <w:spacing w:after="0" w:line="276" w:lineRule="auto"/>
              <w:ind w:left="135"/>
              <w:rPr>
                <w:lang w:val="en-US"/>
              </w:rPr>
            </w:pPr>
          </w:p>
        </w:tc>
        <w:tc>
          <w:tcPr>
            <w:tcW w:w="1507"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Контрольные работы </w:t>
            </w:r>
          </w:p>
          <w:p w:rsidR="00775486" w:rsidRPr="00775486" w:rsidRDefault="00775486" w:rsidP="00775486">
            <w:pPr>
              <w:spacing w:after="0" w:line="276" w:lineRule="auto"/>
              <w:ind w:left="135"/>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b/>
                <w:color w:val="000000"/>
                <w:sz w:val="24"/>
                <w:lang w:val="en-US"/>
              </w:rPr>
              <w:t xml:space="preserve">Практические работы </w:t>
            </w:r>
          </w:p>
          <w:p w:rsidR="00775486" w:rsidRPr="00775486" w:rsidRDefault="00775486" w:rsidP="00775486">
            <w:pPr>
              <w:spacing w:after="0" w:line="276" w:lineRule="auto"/>
              <w:ind w:left="135"/>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c>
          <w:tcPr>
            <w:tcW w:w="0" w:type="auto"/>
            <w:vMerge/>
            <w:tcBorders>
              <w:top w:val="nil"/>
            </w:tcBorders>
            <w:tcMar>
              <w:top w:w="50" w:type="dxa"/>
              <w:left w:w="100" w:type="dxa"/>
            </w:tcMar>
          </w:tcPr>
          <w:p w:rsidR="00775486" w:rsidRPr="00775486" w:rsidRDefault="00775486" w:rsidP="00775486">
            <w:pPr>
              <w:spacing w:after="200" w:line="276" w:lineRule="auto"/>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изученного в 10 классе.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fbaaf</w:t>
              </w:r>
              <w:r w:rsidRPr="00775486">
                <w:rPr>
                  <w:rFonts w:ascii="Times New Roman" w:hAnsi="Times New Roman"/>
                  <w:color w:val="0000FF"/>
                  <w:u w:val="single"/>
                </w:rPr>
                <w:t>8</w:t>
              </w:r>
              <w:r w:rsidRPr="00775486">
                <w:rPr>
                  <w:rFonts w:ascii="Times New Roman" w:hAnsi="Times New Roman"/>
                  <w:color w:val="0000FF"/>
                  <w:u w:val="single"/>
                  <w:lang w:val="en-US"/>
                </w:rPr>
                <w:t>a</w:t>
              </w:r>
              <w:r w:rsidRPr="00775486">
                <w:rPr>
                  <w:rFonts w:ascii="Times New Roman" w:hAnsi="Times New Roman"/>
                  <w:color w:val="0000FF"/>
                  <w:u w:val="single"/>
                </w:rPr>
                <w:t>4</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Итоговый контроль "Общие сведения об языке". </w:t>
            </w:r>
            <w:r w:rsidRPr="00775486">
              <w:rPr>
                <w:rFonts w:ascii="Times New Roman" w:hAnsi="Times New Roman"/>
                <w:color w:val="000000"/>
                <w:sz w:val="24"/>
                <w:lang w:val="en-US"/>
              </w:rPr>
              <w:t>Сочинение (обучающее)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fbaadc</w:t>
              </w:r>
              <w:r w:rsidRPr="00775486">
                <w:rPr>
                  <w:rFonts w:ascii="Times New Roman" w:hAnsi="Times New Roman"/>
                  <w:color w:val="0000FF"/>
                  <w:u w:val="single"/>
                </w:rPr>
                <w:t>98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7</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8</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Изобразительно-выразительные средства синтаксиса</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9</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Изобразительно-выразительные средства синтаксиса.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10</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9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fbaaddb</w:t>
              </w:r>
              <w:r w:rsidRPr="00775486">
                <w:rPr>
                  <w:rFonts w:ascii="Times New Roman" w:hAnsi="Times New Roman"/>
                  <w:color w:val="0000FF"/>
                  <w:u w:val="single"/>
                </w:rPr>
                <w:t>0</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11</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12</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нормы управления: правильный выбор падежной или предложно-падежной формы управляемого слова. </w:t>
            </w:r>
            <w:r w:rsidRPr="00775486">
              <w:rPr>
                <w:rFonts w:ascii="Times New Roman" w:hAnsi="Times New Roman"/>
                <w:color w:val="000000"/>
                <w:sz w:val="24"/>
                <w:lang w:val="en-US"/>
              </w:rPr>
              <w:t>Употребление производных предлогов</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fbaafd</w:t>
              </w:r>
              <w:r w:rsidRPr="00775486">
                <w:rPr>
                  <w:rFonts w:ascii="Times New Roman" w:hAnsi="Times New Roman"/>
                  <w:color w:val="0000FF"/>
                  <w:u w:val="single"/>
                </w:rPr>
                <w:t>18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13</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Основные нормы управления.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14</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04</w:t>
              </w:r>
              <w:r w:rsidRPr="00775486">
                <w:rPr>
                  <w:rFonts w:ascii="Times New Roman" w:hAnsi="Times New Roman"/>
                  <w:color w:val="0000FF"/>
                  <w:u w:val="single"/>
                  <w:lang w:val="en-US"/>
                </w:rPr>
                <w:t>e</w:t>
              </w:r>
              <w:r w:rsidRPr="00775486">
                <w:rPr>
                  <w:rFonts w:ascii="Times New Roman" w:hAnsi="Times New Roman"/>
                  <w:color w:val="0000FF"/>
                  <w:u w:val="single"/>
                </w:rPr>
                <w:t>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15</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16</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17</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18</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нормы употребления причастных и деепричастных оборотов.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19</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построения сложных предложений: сложноподчиненного предложения с с придаточным определительным; придаточным изъяснительным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20</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21</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нормы построения сложных предложений.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22</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Обобщение и систематизация по теме «Синтаксис. </w:t>
            </w:r>
            <w:r w:rsidRPr="00775486">
              <w:rPr>
                <w:rFonts w:ascii="Times New Roman" w:hAnsi="Times New Roman"/>
                <w:color w:val="000000"/>
                <w:sz w:val="24"/>
                <w:lang w:val="en-US"/>
              </w:rPr>
              <w:t>Синтаксические нормы»</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23</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24</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25</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26</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27</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Знаки препинания в предложениях с однородными членами.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28</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29</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30</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31</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32</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Знаки препинания в предложениях с вводными конструкциями, обращениями, междометиями.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33</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34</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35</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36</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37</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Знаки препинания в сложном предложении с разными видами связи.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38</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fbaaf</w:t>
              </w:r>
              <w:r w:rsidRPr="00775486">
                <w:rPr>
                  <w:rFonts w:ascii="Times New Roman" w:hAnsi="Times New Roman"/>
                  <w:color w:val="0000FF"/>
                  <w:u w:val="single"/>
                </w:rPr>
                <w:t>3</w:t>
              </w:r>
              <w:r w:rsidRPr="00775486">
                <w:rPr>
                  <w:rFonts w:ascii="Times New Roman" w:hAnsi="Times New Roman"/>
                  <w:color w:val="0000FF"/>
                  <w:u w:val="single"/>
                  <w:lang w:val="en-US"/>
                </w:rPr>
                <w:t>ea</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39</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правил пунктуационного оформления предложений при передаче чужой речи.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40</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Повторение и обобщение по темам раздела "Пунктуация. </w:t>
            </w:r>
            <w:r w:rsidRPr="00775486">
              <w:rPr>
                <w:rFonts w:ascii="Times New Roman" w:hAnsi="Times New Roman"/>
                <w:color w:val="000000"/>
                <w:sz w:val="24"/>
                <w:lang w:val="en-US"/>
              </w:rPr>
              <w:t>Основные правила пунктуации"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41</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Итоговый контроль "Пунктуация. Основные правила пунктуации". </w:t>
            </w:r>
            <w:r w:rsidRPr="00775486">
              <w:rPr>
                <w:rFonts w:ascii="Times New Roman" w:hAnsi="Times New Roman"/>
                <w:color w:val="000000"/>
                <w:sz w:val="24"/>
                <w:lang w:val="en-US"/>
              </w:rPr>
              <w:t>Сочинение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42</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1</w:t>
              </w:r>
              <w:r w:rsidRPr="00775486">
                <w:rPr>
                  <w:rFonts w:ascii="Times New Roman" w:hAnsi="Times New Roman"/>
                  <w:color w:val="0000FF"/>
                  <w:u w:val="single"/>
                  <w:lang w:val="en-US"/>
                </w:rPr>
                <w:t>d</w:t>
              </w:r>
              <w:r w:rsidRPr="00775486">
                <w:rPr>
                  <w:rFonts w:ascii="Times New Roman" w:hAnsi="Times New Roman"/>
                  <w:color w:val="0000FF"/>
                  <w:u w:val="single"/>
                </w:rPr>
                <w:t>48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43</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Разговорная речь</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202</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44</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Разговорная речь.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45</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21</w:t>
              </w:r>
              <w:r w:rsidRPr="00775486">
                <w:rPr>
                  <w:rFonts w:ascii="Times New Roman" w:hAnsi="Times New Roman"/>
                  <w:color w:val="0000FF"/>
                  <w:u w:val="single"/>
                  <w:lang w:val="en-US"/>
                </w:rPr>
                <w:t>da</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46</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жанры разговорной речи: устный рассказ, беседа, спор.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47</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25</w:t>
              </w:r>
              <w:r w:rsidRPr="00775486">
                <w:rPr>
                  <w:rFonts w:ascii="Times New Roman" w:hAnsi="Times New Roman"/>
                  <w:color w:val="0000FF"/>
                  <w:u w:val="single"/>
                  <w:lang w:val="en-US"/>
                </w:rPr>
                <w:t>c</w:t>
              </w:r>
              <w:r w:rsidRPr="00775486">
                <w:rPr>
                  <w:rFonts w:ascii="Times New Roman" w:hAnsi="Times New Roman"/>
                  <w:color w:val="0000FF"/>
                  <w:u w:val="single"/>
                </w:rPr>
                <w:t>2</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48</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Основные подстили научного стиля</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49</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50</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51</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52</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7">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2982</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53</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Основные жанры официально-делового стиля (обзор). </w:t>
            </w:r>
            <w:r w:rsidRPr="00775486">
              <w:rPr>
                <w:rFonts w:ascii="Times New Roman" w:hAnsi="Times New Roman"/>
                <w:color w:val="000000"/>
                <w:sz w:val="24"/>
                <w:lang w:val="en-US"/>
              </w:rPr>
              <w:t>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8">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w:t>
              </w:r>
              <w:r w:rsidRPr="00775486">
                <w:rPr>
                  <w:rFonts w:ascii="Times New Roman" w:hAnsi="Times New Roman"/>
                  <w:color w:val="0000FF"/>
                  <w:u w:val="single"/>
                  <w:lang w:val="en-US"/>
                </w:rPr>
                <w:t>af</w:t>
              </w:r>
              <w:r w:rsidRPr="00775486">
                <w:rPr>
                  <w:rFonts w:ascii="Times New Roman" w:hAnsi="Times New Roman"/>
                  <w:color w:val="0000FF"/>
                  <w:u w:val="single"/>
                </w:rPr>
                <w:t>4</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54</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55</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09">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w:t>
              </w:r>
              <w:r w:rsidRPr="00775486">
                <w:rPr>
                  <w:rFonts w:ascii="Times New Roman" w:hAnsi="Times New Roman"/>
                  <w:color w:val="0000FF"/>
                  <w:u w:val="single"/>
                  <w:lang w:val="en-US"/>
                </w:rPr>
                <w:t>c</w:t>
              </w:r>
              <w:r w:rsidRPr="00775486">
                <w:rPr>
                  <w:rFonts w:ascii="Times New Roman" w:hAnsi="Times New Roman"/>
                  <w:color w:val="0000FF"/>
                  <w:u w:val="single"/>
                </w:rPr>
                <w:t>48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56</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0">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2</w:t>
              </w:r>
              <w:r w:rsidRPr="00775486">
                <w:rPr>
                  <w:rFonts w:ascii="Times New Roman" w:hAnsi="Times New Roman"/>
                  <w:color w:val="0000FF"/>
                  <w:u w:val="single"/>
                  <w:lang w:val="en-US"/>
                </w:rPr>
                <w:t>ea</w:t>
              </w:r>
              <w:r w:rsidRPr="00775486">
                <w:rPr>
                  <w:rFonts w:ascii="Times New Roman" w:hAnsi="Times New Roman"/>
                  <w:color w:val="0000FF"/>
                  <w:u w:val="single"/>
                </w:rPr>
                <w:t>0</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57</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1">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3026</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58</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Публицистический стиль.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59</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rPr>
              <w:t xml:space="preserve">Итоговый контроль "Функциональная стилистика. Культура речи". </w:t>
            </w:r>
            <w:r w:rsidRPr="00775486">
              <w:rPr>
                <w:rFonts w:ascii="Times New Roman" w:hAnsi="Times New Roman"/>
                <w:color w:val="000000"/>
                <w:sz w:val="24"/>
                <w:lang w:val="en-US"/>
              </w:rPr>
              <w:t>Сочинение</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60</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2">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318</w:t>
              </w:r>
              <w:r w:rsidRPr="00775486">
                <w:rPr>
                  <w:rFonts w:ascii="Times New Roman" w:hAnsi="Times New Roman"/>
                  <w:color w:val="0000FF"/>
                  <w:u w:val="single"/>
                  <w:lang w:val="en-US"/>
                </w:rPr>
                <w:t>e</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61</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Язык художественной литературы.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62</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Основные признаки художественной речи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63</w:t>
            </w:r>
          </w:p>
        </w:tc>
        <w:tc>
          <w:tcPr>
            <w:tcW w:w="3344"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3">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1578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64</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Контрольная итоговая работа</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65</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Повторение изученного. Культура речи</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rPr>
                <w:lang w:val="en-US"/>
              </w:rPr>
            </w:pPr>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66</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Повторение изученного. Орфография. Пунктуация</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4">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0718</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t>67</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Повторение изученного. Текст</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5">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360</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366" w:type="dxa"/>
            <w:tcMar>
              <w:top w:w="50" w:type="dxa"/>
              <w:left w:w="100" w:type="dxa"/>
            </w:tcMar>
            <w:vAlign w:val="center"/>
          </w:tcPr>
          <w:p w:rsidR="00775486" w:rsidRPr="00775486" w:rsidRDefault="00775486" w:rsidP="00775486">
            <w:pPr>
              <w:spacing w:after="0" w:line="276" w:lineRule="auto"/>
              <w:rPr>
                <w:lang w:val="en-US"/>
              </w:rPr>
            </w:pPr>
            <w:r w:rsidRPr="00775486">
              <w:rPr>
                <w:rFonts w:ascii="Times New Roman" w:hAnsi="Times New Roman"/>
                <w:color w:val="000000"/>
                <w:sz w:val="24"/>
                <w:lang w:val="en-US"/>
              </w:rPr>
              <w:lastRenderedPageBreak/>
              <w:t>68</w:t>
            </w:r>
          </w:p>
        </w:tc>
        <w:tc>
          <w:tcPr>
            <w:tcW w:w="3344" w:type="dxa"/>
            <w:tcMar>
              <w:top w:w="50" w:type="dxa"/>
              <w:left w:w="100" w:type="dxa"/>
            </w:tcMar>
            <w:vAlign w:val="center"/>
          </w:tcPr>
          <w:p w:rsidR="00775486" w:rsidRPr="00775486" w:rsidRDefault="00775486" w:rsidP="00775486">
            <w:pPr>
              <w:spacing w:after="0" w:line="276" w:lineRule="auto"/>
              <w:ind w:left="135"/>
              <w:rPr>
                <w:lang w:val="en-US"/>
              </w:rPr>
            </w:pPr>
            <w:r w:rsidRPr="00775486">
              <w:rPr>
                <w:rFonts w:ascii="Times New Roman" w:hAnsi="Times New Roman"/>
                <w:color w:val="000000"/>
                <w:sz w:val="24"/>
                <w:lang w:val="en-US"/>
              </w:rPr>
              <w:t>Повторение изученного. Функциональная стилистика</w:t>
            </w:r>
          </w:p>
        </w:tc>
        <w:tc>
          <w:tcPr>
            <w:tcW w:w="812"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p>
        </w:tc>
        <w:tc>
          <w:tcPr>
            <w:tcW w:w="1137" w:type="dxa"/>
            <w:tcMar>
              <w:top w:w="50" w:type="dxa"/>
              <w:left w:w="100" w:type="dxa"/>
            </w:tcMar>
            <w:vAlign w:val="center"/>
          </w:tcPr>
          <w:p w:rsidR="00775486" w:rsidRPr="00775486" w:rsidRDefault="00775486" w:rsidP="00775486">
            <w:pPr>
              <w:spacing w:after="0" w:line="276" w:lineRule="auto"/>
              <w:ind w:left="135"/>
              <w:rPr>
                <w:lang w:val="en-US"/>
              </w:rPr>
            </w:pPr>
          </w:p>
        </w:tc>
        <w:tc>
          <w:tcPr>
            <w:tcW w:w="1955" w:type="dxa"/>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 xml:space="preserve">Библиотека ЦОК </w:t>
            </w:r>
            <w:hyperlink r:id="rId116">
              <w:r w:rsidRPr="00775486">
                <w:rPr>
                  <w:rFonts w:ascii="Times New Roman" w:hAnsi="Times New Roman"/>
                  <w:color w:val="0000FF"/>
                  <w:u w:val="single"/>
                  <w:lang w:val="en-US"/>
                </w:rPr>
                <w:t>https</w:t>
              </w:r>
              <w:r w:rsidRPr="00775486">
                <w:rPr>
                  <w:rFonts w:ascii="Times New Roman" w:hAnsi="Times New Roman"/>
                  <w:color w:val="0000FF"/>
                  <w:u w:val="single"/>
                </w:rPr>
                <w:t>://</w:t>
              </w:r>
              <w:r w:rsidRPr="00775486">
                <w:rPr>
                  <w:rFonts w:ascii="Times New Roman" w:hAnsi="Times New Roman"/>
                  <w:color w:val="0000FF"/>
                  <w:u w:val="single"/>
                  <w:lang w:val="en-US"/>
                </w:rPr>
                <w:t>m</w:t>
              </w:r>
              <w:r w:rsidRPr="00775486">
                <w:rPr>
                  <w:rFonts w:ascii="Times New Roman" w:hAnsi="Times New Roman"/>
                  <w:color w:val="0000FF"/>
                  <w:u w:val="single"/>
                </w:rPr>
                <w:t>.</w:t>
              </w:r>
              <w:r w:rsidRPr="00775486">
                <w:rPr>
                  <w:rFonts w:ascii="Times New Roman" w:hAnsi="Times New Roman"/>
                  <w:color w:val="0000FF"/>
                  <w:u w:val="single"/>
                  <w:lang w:val="en-US"/>
                </w:rPr>
                <w:t>edsoo</w:t>
              </w:r>
              <w:r w:rsidRPr="00775486">
                <w:rPr>
                  <w:rFonts w:ascii="Times New Roman" w:hAnsi="Times New Roman"/>
                  <w:color w:val="0000FF"/>
                  <w:u w:val="single"/>
                </w:rPr>
                <w:t>.</w:t>
              </w:r>
              <w:r w:rsidRPr="00775486">
                <w:rPr>
                  <w:rFonts w:ascii="Times New Roman" w:hAnsi="Times New Roman"/>
                  <w:color w:val="0000FF"/>
                  <w:u w:val="single"/>
                  <w:lang w:val="en-US"/>
                </w:rPr>
                <w:t>ru</w:t>
              </w:r>
              <w:r w:rsidRPr="00775486">
                <w:rPr>
                  <w:rFonts w:ascii="Times New Roman" w:hAnsi="Times New Roman"/>
                  <w:color w:val="0000FF"/>
                  <w:u w:val="single"/>
                </w:rPr>
                <w:t>/</w:t>
              </w:r>
              <w:r w:rsidRPr="00775486">
                <w:rPr>
                  <w:rFonts w:ascii="Times New Roman" w:hAnsi="Times New Roman"/>
                  <w:color w:val="0000FF"/>
                  <w:u w:val="single"/>
                  <w:lang w:val="en-US"/>
                </w:rPr>
                <w:t>fbab</w:t>
              </w:r>
              <w:r w:rsidRPr="00775486">
                <w:rPr>
                  <w:rFonts w:ascii="Times New Roman" w:hAnsi="Times New Roman"/>
                  <w:color w:val="0000FF"/>
                  <w:u w:val="single"/>
                </w:rPr>
                <w:t>333</w:t>
              </w:r>
              <w:r w:rsidRPr="00775486">
                <w:rPr>
                  <w:rFonts w:ascii="Times New Roman" w:hAnsi="Times New Roman"/>
                  <w:color w:val="0000FF"/>
                  <w:u w:val="single"/>
                  <w:lang w:val="en-US"/>
                </w:rPr>
                <w:t>c</w:t>
              </w:r>
            </w:hyperlink>
          </w:p>
        </w:tc>
      </w:tr>
      <w:tr w:rsidR="00775486" w:rsidRPr="00775486" w:rsidTr="00CB79B2">
        <w:trPr>
          <w:trHeight w:val="144"/>
          <w:tblCellSpacing w:w="20" w:type="nil"/>
        </w:trPr>
        <w:tc>
          <w:tcPr>
            <w:tcW w:w="0" w:type="auto"/>
            <w:gridSpan w:val="2"/>
            <w:tcMar>
              <w:top w:w="50" w:type="dxa"/>
              <w:left w:w="100" w:type="dxa"/>
            </w:tcMar>
            <w:vAlign w:val="center"/>
          </w:tcPr>
          <w:p w:rsidR="00775486" w:rsidRPr="00775486" w:rsidRDefault="00775486" w:rsidP="00775486">
            <w:pPr>
              <w:spacing w:after="0" w:line="276" w:lineRule="auto"/>
              <w:ind w:left="135"/>
            </w:pPr>
            <w:r w:rsidRPr="00775486">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rPr>
              <w:t xml:space="preserve"> </w:t>
            </w:r>
            <w:r w:rsidRPr="00775486">
              <w:rPr>
                <w:rFonts w:ascii="Times New Roman" w:hAnsi="Times New Roman"/>
                <w:color w:val="000000"/>
                <w:sz w:val="24"/>
                <w:lang w:val="en-US"/>
              </w:rPr>
              <w:t xml:space="preserve">68 </w:t>
            </w:r>
          </w:p>
        </w:tc>
        <w:tc>
          <w:tcPr>
            <w:tcW w:w="15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5 </w:t>
            </w:r>
          </w:p>
        </w:tc>
        <w:tc>
          <w:tcPr>
            <w:tcW w:w="1607" w:type="dxa"/>
            <w:tcMar>
              <w:top w:w="50" w:type="dxa"/>
              <w:left w:w="100" w:type="dxa"/>
            </w:tcMar>
            <w:vAlign w:val="center"/>
          </w:tcPr>
          <w:p w:rsidR="00775486" w:rsidRPr="00775486" w:rsidRDefault="00775486" w:rsidP="00775486">
            <w:pPr>
              <w:spacing w:after="0" w:line="276" w:lineRule="auto"/>
              <w:ind w:left="135"/>
              <w:jc w:val="center"/>
              <w:rPr>
                <w:lang w:val="en-US"/>
              </w:rPr>
            </w:pPr>
            <w:r w:rsidRPr="00775486">
              <w:rPr>
                <w:rFonts w:ascii="Times New Roman" w:hAnsi="Times New Roman"/>
                <w:color w:val="000000"/>
                <w:sz w:val="24"/>
                <w:lang w:val="en-US"/>
              </w:rPr>
              <w:t xml:space="preserve"> 16 </w:t>
            </w:r>
          </w:p>
        </w:tc>
        <w:tc>
          <w:tcPr>
            <w:tcW w:w="0" w:type="auto"/>
            <w:gridSpan w:val="2"/>
            <w:tcMar>
              <w:top w:w="50" w:type="dxa"/>
              <w:left w:w="100" w:type="dxa"/>
            </w:tcMar>
            <w:vAlign w:val="center"/>
          </w:tcPr>
          <w:p w:rsidR="00775486" w:rsidRPr="00775486" w:rsidRDefault="00775486" w:rsidP="00775486">
            <w:pPr>
              <w:spacing w:after="200" w:line="276" w:lineRule="auto"/>
              <w:rPr>
                <w:lang w:val="en-US"/>
              </w:rPr>
            </w:pPr>
          </w:p>
        </w:tc>
      </w:tr>
    </w:tbl>
    <w:p w:rsidR="00775486" w:rsidRPr="00775486" w:rsidRDefault="00775486" w:rsidP="00775486">
      <w:pPr>
        <w:spacing w:after="200" w:line="276" w:lineRule="auto"/>
        <w:rPr>
          <w:lang w:val="en-US"/>
        </w:rPr>
        <w:sectPr w:rsidR="00775486" w:rsidRPr="00775486">
          <w:pgSz w:w="16383" w:h="11906" w:orient="landscape"/>
          <w:pgMar w:top="1134" w:right="850" w:bottom="1134" w:left="1701" w:header="720" w:footer="720" w:gutter="0"/>
          <w:cols w:space="720"/>
        </w:sectPr>
      </w:pPr>
    </w:p>
    <w:p w:rsidR="00775486" w:rsidRPr="00775486" w:rsidRDefault="00775486" w:rsidP="00775486">
      <w:pPr>
        <w:spacing w:after="200" w:line="276" w:lineRule="auto"/>
        <w:rPr>
          <w:lang w:val="en-US"/>
        </w:rPr>
        <w:sectPr w:rsidR="00775486" w:rsidRPr="00775486">
          <w:pgSz w:w="16383" w:h="11906" w:orient="landscape"/>
          <w:pgMar w:top="1134" w:right="850" w:bottom="1134" w:left="1701" w:header="720" w:footer="720" w:gutter="0"/>
          <w:cols w:space="720"/>
        </w:sectPr>
      </w:pPr>
    </w:p>
    <w:p w:rsidR="00775486" w:rsidRPr="00775486" w:rsidRDefault="00775486" w:rsidP="00775486">
      <w:pPr>
        <w:spacing w:after="0" w:line="276" w:lineRule="auto"/>
        <w:ind w:left="120"/>
        <w:rPr>
          <w:lang w:val="en-US"/>
        </w:rPr>
      </w:pPr>
      <w:bookmarkStart w:id="8" w:name="block-40883685"/>
      <w:bookmarkEnd w:id="7"/>
      <w:r w:rsidRPr="00775486">
        <w:rPr>
          <w:rFonts w:ascii="Times New Roman" w:hAnsi="Times New Roman"/>
          <w:b/>
          <w:color w:val="000000"/>
          <w:sz w:val="28"/>
          <w:lang w:val="en-US"/>
        </w:rPr>
        <w:lastRenderedPageBreak/>
        <w:t>УЧЕБНО-МЕТОДИЧЕСКОЕ ОБЕСПЕЧЕНИЕ ОБРАЗОВАТЕЛЬНОГО ПРОЦЕССА</w:t>
      </w:r>
    </w:p>
    <w:p w:rsidR="00775486" w:rsidRPr="00775486" w:rsidRDefault="00775486" w:rsidP="00775486">
      <w:pPr>
        <w:spacing w:after="0" w:line="480" w:lineRule="auto"/>
        <w:ind w:left="120"/>
        <w:rPr>
          <w:lang w:val="en-US"/>
        </w:rPr>
      </w:pPr>
      <w:r w:rsidRPr="00775486">
        <w:rPr>
          <w:rFonts w:ascii="Times New Roman" w:hAnsi="Times New Roman"/>
          <w:b/>
          <w:color w:val="000000"/>
          <w:sz w:val="28"/>
          <w:lang w:val="en-US"/>
        </w:rPr>
        <w:t>ОБЯЗАТЕЛЬНЫЕ УЧЕБНЫЕ МАТЕРИАЛЫ ДЛЯ УЧЕНИКА</w:t>
      </w:r>
    </w:p>
    <w:p w:rsidR="00775486" w:rsidRPr="00775486" w:rsidRDefault="00775486" w:rsidP="00775486">
      <w:pPr>
        <w:spacing w:after="0" w:line="480" w:lineRule="auto"/>
        <w:ind w:left="120"/>
        <w:rPr>
          <w:lang w:val="en-US"/>
        </w:rPr>
      </w:pPr>
    </w:p>
    <w:p w:rsidR="00775486" w:rsidRPr="00775486" w:rsidRDefault="00775486" w:rsidP="00775486">
      <w:pPr>
        <w:spacing w:after="0" w:line="480" w:lineRule="auto"/>
        <w:ind w:left="120"/>
      </w:pPr>
      <w:r w:rsidRPr="00775486">
        <w:rPr>
          <w:rFonts w:ascii="Times New Roman" w:hAnsi="Times New Roman"/>
          <w:color w:val="000000"/>
          <w:sz w:val="28"/>
        </w:rPr>
        <w:t>1. Русский язык (в 2 частях), 10-11 класс/ Гольцова Н.Г., Шамшин И.В.,</w:t>
      </w:r>
      <w:r w:rsidRPr="00775486">
        <w:rPr>
          <w:sz w:val="28"/>
        </w:rPr>
        <w:br/>
      </w:r>
      <w:r w:rsidRPr="00775486">
        <w:rPr>
          <w:rFonts w:ascii="Times New Roman" w:hAnsi="Times New Roman"/>
          <w:color w:val="000000"/>
          <w:sz w:val="28"/>
        </w:rPr>
        <w:t xml:space="preserve"> 2. Анненкова И. Русский язык. Знаки препинания? Это просто. Для</w:t>
      </w:r>
      <w:r w:rsidRPr="00775486">
        <w:rPr>
          <w:sz w:val="28"/>
        </w:rPr>
        <w:br/>
      </w:r>
      <w:r w:rsidRPr="00775486">
        <w:rPr>
          <w:rFonts w:ascii="Times New Roman" w:hAnsi="Times New Roman"/>
          <w:color w:val="000000"/>
          <w:sz w:val="28"/>
        </w:rPr>
        <w:t xml:space="preserve"> школьников и абитуриентов. Санкт-Петербург. Литера. 2014 г.</w:t>
      </w:r>
      <w:r w:rsidRPr="00775486">
        <w:rPr>
          <w:sz w:val="28"/>
        </w:rPr>
        <w:br/>
      </w:r>
      <w:r w:rsidRPr="00775486">
        <w:rPr>
          <w:rFonts w:ascii="Times New Roman" w:hAnsi="Times New Roman"/>
          <w:color w:val="000000"/>
          <w:sz w:val="28"/>
        </w:rPr>
        <w:t xml:space="preserve"> 3. Арбатова Е.А Правила русского языка в таблицах и схемах. СанктПетербург. Литера. 2009 г.</w:t>
      </w:r>
      <w:r w:rsidRPr="00775486">
        <w:rPr>
          <w:sz w:val="28"/>
        </w:rPr>
        <w:br/>
      </w:r>
      <w:r w:rsidRPr="00775486">
        <w:rPr>
          <w:rFonts w:ascii="Times New Roman" w:hAnsi="Times New Roman"/>
          <w:color w:val="000000"/>
          <w:sz w:val="28"/>
        </w:rPr>
        <w:t xml:space="preserve"> 4. Арбатова Е.А. Синтаксис и пунктуация русского языка в таблицах и</w:t>
      </w:r>
      <w:r w:rsidRPr="00775486">
        <w:rPr>
          <w:sz w:val="28"/>
        </w:rPr>
        <w:br/>
      </w:r>
      <w:r w:rsidRPr="00775486">
        <w:rPr>
          <w:rFonts w:ascii="Times New Roman" w:hAnsi="Times New Roman"/>
          <w:color w:val="000000"/>
          <w:sz w:val="28"/>
        </w:rPr>
        <w:t xml:space="preserve"> схемах. Санкт-Петербург. Литера. 2014 г.</w:t>
      </w:r>
      <w:r w:rsidRPr="00775486">
        <w:rPr>
          <w:sz w:val="28"/>
        </w:rPr>
        <w:br/>
      </w:r>
      <w:r w:rsidRPr="00775486">
        <w:rPr>
          <w:rFonts w:ascii="Times New Roman" w:hAnsi="Times New Roman"/>
          <w:color w:val="000000"/>
          <w:sz w:val="28"/>
        </w:rPr>
        <w:t xml:space="preserve"> 5. Баева О. А. Ораторское искусство и деловое общение. – М.: Новое</w:t>
      </w:r>
      <w:r w:rsidRPr="00775486">
        <w:rPr>
          <w:sz w:val="28"/>
        </w:rPr>
        <w:br/>
      </w:r>
      <w:r w:rsidRPr="00775486">
        <w:rPr>
          <w:rFonts w:ascii="Times New Roman" w:hAnsi="Times New Roman"/>
          <w:color w:val="000000"/>
          <w:sz w:val="28"/>
        </w:rPr>
        <w:t xml:space="preserve"> знание, 2002.</w:t>
      </w:r>
      <w:r w:rsidRPr="00775486">
        <w:rPr>
          <w:sz w:val="28"/>
        </w:rPr>
        <w:br/>
      </w:r>
      <w:r w:rsidRPr="00775486">
        <w:rPr>
          <w:rFonts w:ascii="Times New Roman" w:hAnsi="Times New Roman"/>
          <w:color w:val="000000"/>
          <w:sz w:val="28"/>
        </w:rPr>
        <w:t xml:space="preserve"> 6. Борисов А. Ю. Роскошь человеческого общения. – М., 2000.</w:t>
      </w:r>
      <w:r w:rsidRPr="00775486">
        <w:rPr>
          <w:sz w:val="28"/>
        </w:rPr>
        <w:br/>
      </w:r>
      <w:r w:rsidRPr="00775486">
        <w:rPr>
          <w:rFonts w:ascii="Times New Roman" w:hAnsi="Times New Roman"/>
          <w:color w:val="000000"/>
          <w:sz w:val="28"/>
        </w:rPr>
        <w:t xml:space="preserve"> 7. Дэйли К., Дэйли-Каравелла Л. Научись говорить: твой путь к успеху. –</w:t>
      </w:r>
      <w:r w:rsidRPr="00775486">
        <w:rPr>
          <w:sz w:val="28"/>
        </w:rPr>
        <w:br/>
      </w:r>
      <w:r w:rsidRPr="00775486">
        <w:rPr>
          <w:rFonts w:ascii="Times New Roman" w:hAnsi="Times New Roman"/>
          <w:color w:val="000000"/>
          <w:sz w:val="28"/>
        </w:rPr>
        <w:t xml:space="preserve"> СПб., 2004.</w:t>
      </w:r>
      <w:r w:rsidRPr="00775486">
        <w:rPr>
          <w:sz w:val="28"/>
        </w:rPr>
        <w:br/>
      </w:r>
      <w:r w:rsidRPr="00775486">
        <w:rPr>
          <w:rFonts w:ascii="Times New Roman" w:hAnsi="Times New Roman"/>
          <w:color w:val="000000"/>
          <w:sz w:val="28"/>
        </w:rPr>
        <w:t xml:space="preserve"> 8. Каширина Т.Г. Доклады и сообщения по русскому языку. Москва. Эксмо.</w:t>
      </w:r>
      <w:r w:rsidRPr="00775486">
        <w:rPr>
          <w:sz w:val="28"/>
        </w:rPr>
        <w:br/>
      </w:r>
      <w:r w:rsidRPr="00775486">
        <w:rPr>
          <w:rFonts w:ascii="Times New Roman" w:hAnsi="Times New Roman"/>
          <w:color w:val="000000"/>
          <w:sz w:val="28"/>
        </w:rPr>
        <w:t xml:space="preserve"> 2010 г.</w:t>
      </w:r>
      <w:r w:rsidRPr="00775486">
        <w:rPr>
          <w:sz w:val="28"/>
        </w:rPr>
        <w:br/>
      </w:r>
      <w:r w:rsidRPr="00775486">
        <w:rPr>
          <w:rFonts w:ascii="Times New Roman" w:hAnsi="Times New Roman"/>
          <w:color w:val="000000"/>
          <w:sz w:val="28"/>
        </w:rPr>
        <w:t xml:space="preserve"> 9. Прядко В.А. Фонетика, лексика и фразеология русского языка в таблицах и</w:t>
      </w:r>
      <w:r w:rsidRPr="00775486">
        <w:rPr>
          <w:sz w:val="28"/>
        </w:rPr>
        <w:br/>
      </w:r>
      <w:r w:rsidRPr="00775486">
        <w:rPr>
          <w:rFonts w:ascii="Times New Roman" w:hAnsi="Times New Roman"/>
          <w:color w:val="000000"/>
          <w:sz w:val="28"/>
        </w:rPr>
        <w:t xml:space="preserve"> схемах. Санкт-Петербург. Литера. 2014 г.</w:t>
      </w:r>
      <w:r w:rsidRPr="00775486">
        <w:rPr>
          <w:sz w:val="28"/>
        </w:rPr>
        <w:br/>
      </w:r>
      <w:r w:rsidRPr="00775486">
        <w:rPr>
          <w:rFonts w:ascii="Times New Roman" w:hAnsi="Times New Roman"/>
          <w:color w:val="000000"/>
          <w:sz w:val="28"/>
        </w:rPr>
        <w:t xml:space="preserve"> Мищерина М.А., Общество с ограниченной ответственностью «Русское</w:t>
      </w:r>
      <w:r w:rsidRPr="00775486">
        <w:rPr>
          <w:sz w:val="28"/>
        </w:rPr>
        <w:br/>
      </w:r>
      <w:bookmarkStart w:id="9" w:name="0b7abd67-9f94-4b21-a7ea-d9da738d9636"/>
      <w:r w:rsidRPr="00775486">
        <w:rPr>
          <w:rFonts w:ascii="Times New Roman" w:hAnsi="Times New Roman"/>
          <w:color w:val="000000"/>
          <w:sz w:val="28"/>
        </w:rPr>
        <w:t xml:space="preserve"> слово - учебник»</w:t>
      </w:r>
      <w:bookmarkEnd w:id="9"/>
    </w:p>
    <w:p w:rsidR="00775486" w:rsidRPr="00775486" w:rsidRDefault="00775486" w:rsidP="00775486">
      <w:pPr>
        <w:spacing w:after="0" w:line="276" w:lineRule="auto"/>
        <w:ind w:left="120"/>
      </w:pPr>
    </w:p>
    <w:p w:rsidR="00775486" w:rsidRPr="00775486" w:rsidRDefault="00775486" w:rsidP="00775486">
      <w:pPr>
        <w:spacing w:after="0" w:line="480" w:lineRule="auto"/>
        <w:ind w:left="120"/>
      </w:pPr>
      <w:r w:rsidRPr="00775486">
        <w:rPr>
          <w:rFonts w:ascii="Times New Roman" w:hAnsi="Times New Roman"/>
          <w:b/>
          <w:color w:val="000000"/>
          <w:sz w:val="28"/>
        </w:rPr>
        <w:t>МЕТОДИЧЕСКИЕ МАТЕРИАЛЫ ДЛЯ УЧИТЕЛЯ</w:t>
      </w:r>
    </w:p>
    <w:p w:rsidR="00775486" w:rsidRPr="00775486" w:rsidRDefault="00775486" w:rsidP="00775486">
      <w:pPr>
        <w:spacing w:after="0" w:line="480" w:lineRule="auto"/>
        <w:ind w:left="120"/>
      </w:pPr>
      <w:r w:rsidRPr="00775486">
        <w:rPr>
          <w:rFonts w:ascii="Times New Roman" w:hAnsi="Times New Roman"/>
          <w:color w:val="000000"/>
          <w:sz w:val="28"/>
        </w:rPr>
        <w:t xml:space="preserve">1. Русский язык (в 2 частях), 10-11 класс/ Гольцова Н.Г., Шамшин И.В., </w:t>
      </w:r>
      <w:r w:rsidRPr="00775486">
        <w:rPr>
          <w:sz w:val="28"/>
        </w:rPr>
        <w:br/>
      </w:r>
      <w:r w:rsidRPr="00775486">
        <w:rPr>
          <w:rFonts w:ascii="Times New Roman" w:hAnsi="Times New Roman"/>
          <w:color w:val="000000"/>
          <w:sz w:val="28"/>
        </w:rPr>
        <w:t xml:space="preserve"> 2. Поурочные разработки по русскому языку. 10 класс. И. В. Золотарева. Москва. Вако </w:t>
      </w:r>
      <w:r w:rsidRPr="00775486">
        <w:rPr>
          <w:sz w:val="28"/>
        </w:rPr>
        <w:br/>
      </w:r>
      <w:r w:rsidRPr="00775486">
        <w:rPr>
          <w:rFonts w:ascii="Times New Roman" w:hAnsi="Times New Roman"/>
          <w:color w:val="000000"/>
          <w:sz w:val="28"/>
        </w:rPr>
        <w:t xml:space="preserve"> Мищерина М.А., Общество с ограниченной ответственностью «Русское слово - учебник»</w:t>
      </w:r>
      <w:r w:rsidRPr="00775486">
        <w:rPr>
          <w:sz w:val="28"/>
        </w:rPr>
        <w:br/>
      </w:r>
      <w:r w:rsidRPr="00775486">
        <w:rPr>
          <w:rFonts w:ascii="Times New Roman" w:hAnsi="Times New Roman"/>
          <w:color w:val="000000"/>
          <w:sz w:val="28"/>
        </w:rPr>
        <w:t xml:space="preserve"> 3. Альбеткова Р.И. Русская словесность. От слова к словесности. – М.: Дрофа, 2009.</w:t>
      </w:r>
      <w:r w:rsidRPr="00775486">
        <w:rPr>
          <w:sz w:val="28"/>
        </w:rPr>
        <w:br/>
      </w:r>
      <w:r w:rsidRPr="00775486">
        <w:rPr>
          <w:rFonts w:ascii="Times New Roman" w:hAnsi="Times New Roman"/>
          <w:color w:val="000000"/>
          <w:sz w:val="28"/>
        </w:rPr>
        <w:t xml:space="preserve"> 4. Горшков А.И. Русская словесность. – М.: Дрофа, 2000.</w:t>
      </w:r>
      <w:r w:rsidRPr="00775486">
        <w:rPr>
          <w:sz w:val="28"/>
        </w:rPr>
        <w:br/>
      </w:r>
      <w:r w:rsidRPr="00775486">
        <w:rPr>
          <w:rFonts w:ascii="Times New Roman" w:hAnsi="Times New Roman"/>
          <w:color w:val="000000"/>
          <w:sz w:val="28"/>
        </w:rPr>
        <w:t xml:space="preserve"> 5. Нарушевич А.Г. Средства выразительности на ЕГЭ и ОГЭ. 9-11</w:t>
      </w:r>
      <w:r w:rsidRPr="00775486">
        <w:rPr>
          <w:sz w:val="28"/>
        </w:rPr>
        <w:br/>
      </w:r>
      <w:r w:rsidRPr="00775486">
        <w:rPr>
          <w:rFonts w:ascii="Times New Roman" w:hAnsi="Times New Roman"/>
          <w:color w:val="000000"/>
          <w:sz w:val="28"/>
        </w:rPr>
        <w:t xml:space="preserve"> классы. Ростов-на-Дону: Легион, 2022.</w:t>
      </w:r>
      <w:r w:rsidRPr="00775486">
        <w:rPr>
          <w:sz w:val="28"/>
        </w:rPr>
        <w:br/>
      </w:r>
      <w:r w:rsidRPr="00775486">
        <w:rPr>
          <w:rFonts w:ascii="Times New Roman" w:hAnsi="Times New Roman"/>
          <w:color w:val="000000"/>
          <w:sz w:val="28"/>
        </w:rPr>
        <w:t xml:space="preserve"> 6. Сергушева С.В. Комплексный анализ текста. – Санкт-Петербург: «Литера», 2005.</w:t>
      </w:r>
      <w:r w:rsidRPr="00775486">
        <w:rPr>
          <w:sz w:val="28"/>
        </w:rPr>
        <w:br/>
      </w:r>
      <w:bookmarkStart w:id="10" w:name="bfdcd29f-3a0f-4576-9d48-346f0eed3c66"/>
      <w:r w:rsidRPr="00775486">
        <w:rPr>
          <w:rFonts w:ascii="Times New Roman" w:hAnsi="Times New Roman"/>
          <w:color w:val="000000"/>
          <w:sz w:val="28"/>
        </w:rPr>
        <w:t xml:space="preserve"> 7. Алексеев Ф. Все правила русского языка. Пособие для учителей и школьников. – М.: «Издательство АСТ», 2018.</w:t>
      </w:r>
      <w:bookmarkEnd w:id="10"/>
    </w:p>
    <w:p w:rsidR="00775486" w:rsidRPr="00775486" w:rsidRDefault="00775486" w:rsidP="00775486">
      <w:pPr>
        <w:spacing w:after="0" w:line="276" w:lineRule="auto"/>
        <w:ind w:left="120"/>
      </w:pPr>
    </w:p>
    <w:p w:rsidR="00775486" w:rsidRPr="00775486" w:rsidRDefault="00775486" w:rsidP="00775486">
      <w:pPr>
        <w:spacing w:after="0" w:line="480" w:lineRule="auto"/>
        <w:ind w:left="120"/>
      </w:pPr>
      <w:r w:rsidRPr="00775486">
        <w:rPr>
          <w:rFonts w:ascii="Times New Roman" w:hAnsi="Times New Roman"/>
          <w:b/>
          <w:color w:val="000000"/>
          <w:sz w:val="28"/>
        </w:rPr>
        <w:t>ЦИФРОВЫЕ ОБРАЗОВАТЕЛЬНЫЕ РЕСУРСЫ И РЕСУРСЫ СЕТИ ИНТЕРНЕТ</w:t>
      </w:r>
    </w:p>
    <w:p w:rsidR="00775486" w:rsidRPr="00775486" w:rsidRDefault="00775486" w:rsidP="00775486">
      <w:pPr>
        <w:spacing w:after="0" w:line="480" w:lineRule="auto"/>
        <w:ind w:left="120"/>
      </w:pPr>
      <w:r w:rsidRPr="00775486">
        <w:rPr>
          <w:rFonts w:ascii="Times New Roman" w:hAnsi="Times New Roman"/>
          <w:color w:val="000000"/>
          <w:sz w:val="28"/>
        </w:rPr>
        <w:t>Библиотека ЦОК</w:t>
      </w:r>
      <w:r w:rsidRPr="00775486">
        <w:rPr>
          <w:sz w:val="28"/>
        </w:rPr>
        <w:br/>
      </w:r>
      <w:bookmarkStart w:id="11" w:name="d7e5dcf0-bb29-4391-991f-6eb2fd886660"/>
      <w:r w:rsidRPr="00775486">
        <w:rPr>
          <w:rFonts w:ascii="Times New Roman" w:hAnsi="Times New Roman"/>
          <w:color w:val="000000"/>
          <w:sz w:val="28"/>
        </w:rPr>
        <w:t xml:space="preserve"> </w:t>
      </w:r>
      <w:r w:rsidRPr="00775486">
        <w:rPr>
          <w:rFonts w:ascii="Times New Roman" w:hAnsi="Times New Roman"/>
          <w:color w:val="000000"/>
          <w:sz w:val="28"/>
          <w:lang w:val="en-US"/>
        </w:rPr>
        <w:t>https</w:t>
      </w:r>
      <w:r w:rsidRPr="00775486">
        <w:rPr>
          <w:rFonts w:ascii="Times New Roman" w:hAnsi="Times New Roman"/>
          <w:color w:val="000000"/>
          <w:sz w:val="28"/>
        </w:rPr>
        <w:t>://</w:t>
      </w:r>
      <w:r w:rsidRPr="00775486">
        <w:rPr>
          <w:rFonts w:ascii="Times New Roman" w:hAnsi="Times New Roman"/>
          <w:color w:val="000000"/>
          <w:sz w:val="28"/>
          <w:lang w:val="en-US"/>
        </w:rPr>
        <w:t>m</w:t>
      </w:r>
      <w:r w:rsidRPr="00775486">
        <w:rPr>
          <w:rFonts w:ascii="Times New Roman" w:hAnsi="Times New Roman"/>
          <w:color w:val="000000"/>
          <w:sz w:val="28"/>
        </w:rPr>
        <w:t>.</w:t>
      </w:r>
      <w:r w:rsidRPr="00775486">
        <w:rPr>
          <w:rFonts w:ascii="Times New Roman" w:hAnsi="Times New Roman"/>
          <w:color w:val="000000"/>
          <w:sz w:val="28"/>
          <w:lang w:val="en-US"/>
        </w:rPr>
        <w:t>edsoo</w:t>
      </w:r>
      <w:r w:rsidRPr="00775486">
        <w:rPr>
          <w:rFonts w:ascii="Times New Roman" w:hAnsi="Times New Roman"/>
          <w:color w:val="000000"/>
          <w:sz w:val="28"/>
        </w:rPr>
        <w:t>.</w:t>
      </w:r>
      <w:r w:rsidRPr="00775486">
        <w:rPr>
          <w:rFonts w:ascii="Times New Roman" w:hAnsi="Times New Roman"/>
          <w:color w:val="000000"/>
          <w:sz w:val="28"/>
          <w:lang w:val="en-US"/>
        </w:rPr>
        <w:t>ru</w:t>
      </w:r>
      <w:r w:rsidRPr="00775486">
        <w:rPr>
          <w:rFonts w:ascii="Times New Roman" w:hAnsi="Times New Roman"/>
          <w:color w:val="000000"/>
          <w:sz w:val="28"/>
        </w:rPr>
        <w:t>/7</w:t>
      </w:r>
      <w:r w:rsidRPr="00775486">
        <w:rPr>
          <w:rFonts w:ascii="Times New Roman" w:hAnsi="Times New Roman"/>
          <w:color w:val="000000"/>
          <w:sz w:val="28"/>
          <w:lang w:val="en-US"/>
        </w:rPr>
        <w:t>f</w:t>
      </w:r>
      <w:r w:rsidRPr="00775486">
        <w:rPr>
          <w:rFonts w:ascii="Times New Roman" w:hAnsi="Times New Roman"/>
          <w:color w:val="000000"/>
          <w:sz w:val="28"/>
        </w:rPr>
        <w:t>41</w:t>
      </w:r>
      <w:r w:rsidRPr="00775486">
        <w:rPr>
          <w:rFonts w:ascii="Times New Roman" w:hAnsi="Times New Roman"/>
          <w:color w:val="000000"/>
          <w:sz w:val="28"/>
          <w:lang w:val="en-US"/>
        </w:rPr>
        <w:t>bacc</w:t>
      </w:r>
      <w:bookmarkEnd w:id="11"/>
    </w:p>
    <w:p w:rsidR="00775486" w:rsidRPr="00775486" w:rsidRDefault="00775486" w:rsidP="00775486">
      <w:pPr>
        <w:spacing w:after="200" w:line="276" w:lineRule="auto"/>
        <w:sectPr w:rsidR="00775486" w:rsidRPr="00775486">
          <w:pgSz w:w="11906" w:h="16383"/>
          <w:pgMar w:top="1134" w:right="850" w:bottom="1134" w:left="1701" w:header="720" w:footer="720" w:gutter="0"/>
          <w:cols w:space="720"/>
        </w:sectPr>
      </w:pPr>
    </w:p>
    <w:bookmarkEnd w:id="8"/>
    <w:p w:rsidR="00775486" w:rsidRPr="00775486" w:rsidRDefault="00775486" w:rsidP="00775486">
      <w:pPr>
        <w:spacing w:after="200" w:line="276" w:lineRule="auto"/>
      </w:pPr>
    </w:p>
    <w:p w:rsidR="00775486" w:rsidRDefault="00775486"/>
    <w:sectPr w:rsidR="0077548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3D99"/>
    <w:multiLevelType w:val="multilevel"/>
    <w:tmpl w:val="A2BA3F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36084"/>
    <w:multiLevelType w:val="multilevel"/>
    <w:tmpl w:val="D74C22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12CDB"/>
    <w:multiLevelType w:val="multilevel"/>
    <w:tmpl w:val="01E866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C8581F"/>
    <w:multiLevelType w:val="multilevel"/>
    <w:tmpl w:val="D06C53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246E34"/>
    <w:multiLevelType w:val="multilevel"/>
    <w:tmpl w:val="22C8D11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2639B7"/>
    <w:multiLevelType w:val="multilevel"/>
    <w:tmpl w:val="AED6D7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34119"/>
    <w:multiLevelType w:val="multilevel"/>
    <w:tmpl w:val="543E41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E724BF"/>
    <w:multiLevelType w:val="multilevel"/>
    <w:tmpl w:val="B66497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31603F"/>
    <w:multiLevelType w:val="multilevel"/>
    <w:tmpl w:val="1C461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AA6BE9"/>
    <w:multiLevelType w:val="multilevel"/>
    <w:tmpl w:val="4DF2B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C17BAA"/>
    <w:multiLevelType w:val="multilevel"/>
    <w:tmpl w:val="FF82BB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0C2E81"/>
    <w:multiLevelType w:val="multilevel"/>
    <w:tmpl w:val="75941D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2125C6"/>
    <w:multiLevelType w:val="multilevel"/>
    <w:tmpl w:val="A89E2C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754D22"/>
    <w:multiLevelType w:val="multilevel"/>
    <w:tmpl w:val="8AA20B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917ED7"/>
    <w:multiLevelType w:val="multilevel"/>
    <w:tmpl w:val="985453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AA4960"/>
    <w:multiLevelType w:val="multilevel"/>
    <w:tmpl w:val="4BD0D1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82057B"/>
    <w:multiLevelType w:val="multilevel"/>
    <w:tmpl w:val="FC060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0"/>
  </w:num>
  <w:num w:numId="3">
    <w:abstractNumId w:val="1"/>
  </w:num>
  <w:num w:numId="4">
    <w:abstractNumId w:val="9"/>
  </w:num>
  <w:num w:numId="5">
    <w:abstractNumId w:val="0"/>
  </w:num>
  <w:num w:numId="6">
    <w:abstractNumId w:val="7"/>
  </w:num>
  <w:num w:numId="7">
    <w:abstractNumId w:val="11"/>
  </w:num>
  <w:num w:numId="8">
    <w:abstractNumId w:val="13"/>
  </w:num>
  <w:num w:numId="9">
    <w:abstractNumId w:val="8"/>
  </w:num>
  <w:num w:numId="10">
    <w:abstractNumId w:val="16"/>
  </w:num>
  <w:num w:numId="11">
    <w:abstractNumId w:val="6"/>
  </w:num>
  <w:num w:numId="12">
    <w:abstractNumId w:val="14"/>
  </w:num>
  <w:num w:numId="13">
    <w:abstractNumId w:val="12"/>
  </w:num>
  <w:num w:numId="14">
    <w:abstractNumId w:val="2"/>
  </w:num>
  <w:num w:numId="15">
    <w:abstractNumId w:val="15"/>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86"/>
    <w:rsid w:val="00775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1B4B"/>
  <w15:chartTrackingRefBased/>
  <w15:docId w15:val="{22A6D7DD-456A-45BF-94F5-6A619F04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75486"/>
    <w:pPr>
      <w:keepNext/>
      <w:keepLines/>
      <w:spacing w:before="480" w:after="20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next w:val="a"/>
    <w:link w:val="20"/>
    <w:uiPriority w:val="9"/>
    <w:unhideWhenUsed/>
    <w:qFormat/>
    <w:rsid w:val="00775486"/>
    <w:pPr>
      <w:keepNext/>
      <w:keepLines/>
      <w:spacing w:before="200" w:after="200" w:line="276" w:lineRule="auto"/>
      <w:outlineLvl w:val="1"/>
    </w:pPr>
    <w:rPr>
      <w:rFonts w:asciiTheme="majorHAnsi" w:eastAsiaTheme="majorEastAsia" w:hAnsiTheme="majorHAnsi" w:cstheme="majorBidi"/>
      <w:b/>
      <w:bCs/>
      <w:color w:val="4472C4" w:themeColor="accent1"/>
      <w:sz w:val="26"/>
      <w:szCs w:val="26"/>
      <w:lang w:val="en-US"/>
    </w:rPr>
  </w:style>
  <w:style w:type="paragraph" w:styleId="3">
    <w:name w:val="heading 3"/>
    <w:basedOn w:val="a"/>
    <w:next w:val="a"/>
    <w:link w:val="30"/>
    <w:uiPriority w:val="9"/>
    <w:unhideWhenUsed/>
    <w:qFormat/>
    <w:rsid w:val="00775486"/>
    <w:pPr>
      <w:keepNext/>
      <w:keepLines/>
      <w:spacing w:before="200" w:after="200" w:line="276" w:lineRule="auto"/>
      <w:outlineLvl w:val="2"/>
    </w:pPr>
    <w:rPr>
      <w:rFonts w:asciiTheme="majorHAnsi" w:eastAsiaTheme="majorEastAsia" w:hAnsiTheme="majorHAnsi" w:cstheme="majorBidi"/>
      <w:b/>
      <w:bCs/>
      <w:color w:val="4472C4" w:themeColor="accent1"/>
      <w:lang w:val="en-US"/>
    </w:rPr>
  </w:style>
  <w:style w:type="paragraph" w:styleId="4">
    <w:name w:val="heading 4"/>
    <w:basedOn w:val="a"/>
    <w:next w:val="a"/>
    <w:link w:val="40"/>
    <w:uiPriority w:val="9"/>
    <w:unhideWhenUsed/>
    <w:qFormat/>
    <w:rsid w:val="00775486"/>
    <w:pPr>
      <w:keepNext/>
      <w:keepLines/>
      <w:spacing w:before="200" w:after="200" w:line="276" w:lineRule="auto"/>
      <w:outlineLvl w:val="3"/>
    </w:pPr>
    <w:rPr>
      <w:rFonts w:asciiTheme="majorHAnsi" w:eastAsiaTheme="majorEastAsia" w:hAnsiTheme="majorHAnsi" w:cstheme="majorBidi"/>
      <w:b/>
      <w:bCs/>
      <w:i/>
      <w:iCs/>
      <w:color w:val="4472C4"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48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rsid w:val="00775486"/>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775486"/>
    <w:rPr>
      <w:rFonts w:asciiTheme="majorHAnsi" w:eastAsiaTheme="majorEastAsia" w:hAnsiTheme="majorHAnsi" w:cstheme="majorBidi"/>
      <w:b/>
      <w:bCs/>
      <w:color w:val="4472C4" w:themeColor="accent1"/>
      <w:lang w:val="en-US"/>
    </w:rPr>
  </w:style>
  <w:style w:type="character" w:customStyle="1" w:styleId="40">
    <w:name w:val="Заголовок 4 Знак"/>
    <w:basedOn w:val="a0"/>
    <w:link w:val="4"/>
    <w:uiPriority w:val="9"/>
    <w:rsid w:val="00775486"/>
    <w:rPr>
      <w:rFonts w:asciiTheme="majorHAnsi" w:eastAsiaTheme="majorEastAsia" w:hAnsiTheme="majorHAnsi" w:cstheme="majorBidi"/>
      <w:b/>
      <w:bCs/>
      <w:i/>
      <w:iCs/>
      <w:color w:val="4472C4" w:themeColor="accent1"/>
      <w:lang w:val="en-US"/>
    </w:rPr>
  </w:style>
  <w:style w:type="numbering" w:customStyle="1" w:styleId="11">
    <w:name w:val="Нет списка1"/>
    <w:next w:val="a2"/>
    <w:uiPriority w:val="99"/>
    <w:semiHidden/>
    <w:unhideWhenUsed/>
    <w:rsid w:val="00775486"/>
  </w:style>
  <w:style w:type="paragraph" w:styleId="a3">
    <w:name w:val="header"/>
    <w:basedOn w:val="a"/>
    <w:link w:val="a4"/>
    <w:uiPriority w:val="99"/>
    <w:unhideWhenUsed/>
    <w:rsid w:val="00775486"/>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775486"/>
    <w:rPr>
      <w:lang w:val="en-US"/>
    </w:rPr>
  </w:style>
  <w:style w:type="paragraph" w:styleId="a5">
    <w:name w:val="Normal Indent"/>
    <w:basedOn w:val="a"/>
    <w:uiPriority w:val="99"/>
    <w:unhideWhenUsed/>
    <w:rsid w:val="00775486"/>
    <w:pPr>
      <w:spacing w:after="200" w:line="276" w:lineRule="auto"/>
      <w:ind w:left="720"/>
    </w:pPr>
    <w:rPr>
      <w:lang w:val="en-US"/>
    </w:rPr>
  </w:style>
  <w:style w:type="paragraph" w:styleId="a6">
    <w:name w:val="Subtitle"/>
    <w:basedOn w:val="a"/>
    <w:next w:val="a"/>
    <w:link w:val="a7"/>
    <w:uiPriority w:val="11"/>
    <w:qFormat/>
    <w:rsid w:val="00775486"/>
    <w:pPr>
      <w:numPr>
        <w:ilvl w:val="1"/>
      </w:numPr>
      <w:spacing w:after="200" w:line="276" w:lineRule="auto"/>
      <w:ind w:left="86"/>
    </w:pPr>
    <w:rPr>
      <w:rFonts w:asciiTheme="majorHAnsi" w:eastAsiaTheme="majorEastAsia" w:hAnsiTheme="majorHAnsi" w:cstheme="majorBidi"/>
      <w:i/>
      <w:iCs/>
      <w:color w:val="4472C4" w:themeColor="accent1"/>
      <w:spacing w:val="15"/>
      <w:sz w:val="24"/>
      <w:szCs w:val="24"/>
      <w:lang w:val="en-US"/>
    </w:rPr>
  </w:style>
  <w:style w:type="character" w:customStyle="1" w:styleId="a7">
    <w:name w:val="Подзаголовок Знак"/>
    <w:basedOn w:val="a0"/>
    <w:link w:val="a6"/>
    <w:uiPriority w:val="11"/>
    <w:rsid w:val="00775486"/>
    <w:rPr>
      <w:rFonts w:asciiTheme="majorHAnsi" w:eastAsiaTheme="majorEastAsia" w:hAnsiTheme="majorHAnsi" w:cstheme="majorBidi"/>
      <w:i/>
      <w:iCs/>
      <w:color w:val="4472C4" w:themeColor="accent1"/>
      <w:spacing w:val="15"/>
      <w:sz w:val="24"/>
      <w:szCs w:val="24"/>
      <w:lang w:val="en-US"/>
    </w:rPr>
  </w:style>
  <w:style w:type="paragraph" w:styleId="a8">
    <w:name w:val="Title"/>
    <w:basedOn w:val="a"/>
    <w:next w:val="a"/>
    <w:link w:val="a9"/>
    <w:uiPriority w:val="10"/>
    <w:qFormat/>
    <w:rsid w:val="00775486"/>
    <w:pPr>
      <w:pBdr>
        <w:bottom w:val="single" w:sz="8" w:space="4" w:color="4472C4"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775486"/>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775486"/>
    <w:rPr>
      <w:i/>
      <w:iCs/>
    </w:rPr>
  </w:style>
  <w:style w:type="character" w:styleId="ab">
    <w:name w:val="Hyperlink"/>
    <w:basedOn w:val="a0"/>
    <w:uiPriority w:val="99"/>
    <w:unhideWhenUsed/>
    <w:rsid w:val="00775486"/>
    <w:rPr>
      <w:color w:val="0563C1" w:themeColor="hyperlink"/>
      <w:u w:val="single"/>
    </w:rPr>
  </w:style>
  <w:style w:type="table" w:styleId="ac">
    <w:name w:val="Table Grid"/>
    <w:basedOn w:val="a1"/>
    <w:uiPriority w:val="59"/>
    <w:rsid w:val="0077548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75486"/>
    <w:pPr>
      <w:spacing w:after="200" w:line="240" w:lineRule="auto"/>
    </w:pPr>
    <w:rPr>
      <w:b/>
      <w:bCs/>
      <w:color w:val="4472C4" w:themeColor="accent1"/>
      <w:sz w:val="18"/>
      <w:szCs w:val="18"/>
      <w:lang w:val="en-US"/>
    </w:rPr>
  </w:style>
  <w:style w:type="paragraph" w:styleId="ae">
    <w:name w:val="Balloon Text"/>
    <w:basedOn w:val="a"/>
    <w:link w:val="af"/>
    <w:uiPriority w:val="99"/>
    <w:semiHidden/>
    <w:unhideWhenUsed/>
    <w:rsid w:val="00775486"/>
    <w:pPr>
      <w:spacing w:after="0" w:line="240" w:lineRule="auto"/>
    </w:pPr>
    <w:rPr>
      <w:rFonts w:ascii="Segoe UI" w:hAnsi="Segoe UI" w:cs="Segoe UI"/>
      <w:sz w:val="18"/>
      <w:szCs w:val="18"/>
      <w:lang w:val="en-US"/>
    </w:rPr>
  </w:style>
  <w:style w:type="character" w:customStyle="1" w:styleId="af">
    <w:name w:val="Текст выноски Знак"/>
    <w:basedOn w:val="a0"/>
    <w:link w:val="ae"/>
    <w:uiPriority w:val="99"/>
    <w:semiHidden/>
    <w:rsid w:val="0077548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jpe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10382</Words>
  <Characters>59181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2024-10-24T09:09:00Z</dcterms:created>
  <dcterms:modified xsi:type="dcterms:W3CDTF">2024-10-24T09:11:00Z</dcterms:modified>
</cp:coreProperties>
</file>